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F36" w:rsidRDefault="002373CB" w:rsidP="00B9153E">
      <w:pPr>
        <w:jc w:val="right"/>
        <w:rPr>
          <w:rFonts w:ascii="Arial" w:hAnsi="Arial"/>
        </w:rPr>
      </w:pPr>
      <w:r>
        <w:rPr>
          <w:noProof/>
          <w:lang w:eastAsia="en-AU"/>
        </w:rPr>
        <w:drawing>
          <wp:anchor distT="0" distB="0" distL="114300" distR="114300" simplePos="0" relativeHeight="251658240" behindDoc="0" locked="0" layoutInCell="1" allowOverlap="1">
            <wp:simplePos x="0" y="0"/>
            <wp:positionH relativeFrom="column">
              <wp:posOffset>4114800</wp:posOffset>
            </wp:positionH>
            <wp:positionV relativeFrom="paragraph">
              <wp:posOffset>-114300</wp:posOffset>
            </wp:positionV>
            <wp:extent cx="2057400" cy="802640"/>
            <wp:effectExtent l="0" t="0" r="0" b="0"/>
            <wp:wrapNone/>
            <wp:docPr id="4" name="Picture 4" descr="Wageline logo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geline logo 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0624C3">
        <w:rPr>
          <w:rFonts w:ascii="Arial" w:hAnsi="Arial"/>
        </w:rPr>
        <w:t xml:space="preserve">                               </w:t>
      </w:r>
    </w:p>
    <w:p w:rsidR="00724F36" w:rsidRDefault="00724F36" w:rsidP="00B9153E">
      <w:pPr>
        <w:jc w:val="right"/>
        <w:rPr>
          <w:rFonts w:ascii="Arial" w:hAnsi="Arial"/>
        </w:rPr>
      </w:pPr>
    </w:p>
    <w:p w:rsidR="00724F36" w:rsidRDefault="00724F36" w:rsidP="00B9153E">
      <w:pPr>
        <w:jc w:val="right"/>
        <w:rPr>
          <w:rFonts w:ascii="Arial" w:hAnsi="Arial"/>
        </w:rPr>
      </w:pPr>
    </w:p>
    <w:p w:rsidR="00724F36" w:rsidRDefault="00724F36" w:rsidP="00B9153E">
      <w:pPr>
        <w:jc w:val="right"/>
        <w:rPr>
          <w:rFonts w:ascii="Arial" w:hAnsi="Arial"/>
        </w:rPr>
      </w:pPr>
    </w:p>
    <w:p w:rsidR="000624C3" w:rsidRDefault="002373CB" w:rsidP="00B9153E">
      <w:pPr>
        <w:jc w:val="right"/>
        <w:rPr>
          <w:rFonts w:ascii="Arial" w:hAnsi="Arial"/>
        </w:rPr>
      </w:pPr>
      <w:r>
        <w:rPr>
          <w:noProof/>
          <w:lang w:eastAsia="en-AU"/>
        </w:rPr>
        <w:drawing>
          <wp:anchor distT="0" distB="0" distL="114300" distR="114300" simplePos="0" relativeHeight="251657216" behindDoc="1" locked="1" layoutInCell="1" allowOverlap="1">
            <wp:simplePos x="0" y="0"/>
            <wp:positionH relativeFrom="margin">
              <wp:posOffset>-133350</wp:posOffset>
            </wp:positionH>
            <wp:positionV relativeFrom="margin">
              <wp:align>top</wp:align>
            </wp:positionV>
            <wp:extent cx="3695700" cy="752475"/>
            <wp:effectExtent l="0" t="0" r="0" b="9525"/>
            <wp:wrapNone/>
            <wp:docPr id="3" name="Picture 3" descr="badge_Commerc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dge_Commerce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57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25541">
        <w:rPr>
          <w:rFonts w:ascii="Arial" w:hAnsi="Arial"/>
        </w:rPr>
        <w:t xml:space="preserve"> </w:t>
      </w:r>
    </w:p>
    <w:p w:rsidR="00455515" w:rsidRPr="00B9153E" w:rsidRDefault="00455515" w:rsidP="009343E7">
      <w:pPr>
        <w:autoSpaceDE w:val="0"/>
        <w:autoSpaceDN w:val="0"/>
        <w:adjustRightInd w:val="0"/>
        <w:jc w:val="right"/>
        <w:rPr>
          <w:rFonts w:ascii="Century Gothic" w:hAnsi="Century Gothic" w:cs="Arial"/>
          <w:color w:val="203E48"/>
          <w:sz w:val="24"/>
          <w:szCs w:val="24"/>
          <w:lang w:eastAsia="en-AU"/>
        </w:rPr>
      </w:pPr>
      <w:r>
        <w:rPr>
          <w:rFonts w:ascii="Arial" w:hAnsi="Arial" w:cs="Arial"/>
          <w:color w:val="000000"/>
          <w:sz w:val="24"/>
          <w:szCs w:val="24"/>
          <w:lang w:eastAsia="en-AU"/>
        </w:rPr>
        <w:t xml:space="preserve">     </w:t>
      </w:r>
      <w:r>
        <w:rPr>
          <w:rFonts w:ascii="Arial" w:hAnsi="Arial" w:cs="Arial"/>
          <w:color w:val="000000"/>
          <w:sz w:val="24"/>
          <w:szCs w:val="24"/>
          <w:lang w:eastAsia="en-AU"/>
        </w:rPr>
        <w:tab/>
        <w:t xml:space="preserve">    </w:t>
      </w:r>
      <w:r>
        <w:rPr>
          <w:rFonts w:ascii="Arial" w:hAnsi="Arial" w:cs="Arial"/>
          <w:color w:val="000000"/>
          <w:sz w:val="24"/>
          <w:szCs w:val="24"/>
          <w:lang w:eastAsia="en-AU"/>
        </w:rPr>
        <w:tab/>
      </w:r>
      <w:hyperlink r:id="rId10" w:history="1">
        <w:r w:rsidRPr="00B9153E">
          <w:rPr>
            <w:rFonts w:ascii="Century Gothic" w:hAnsi="Century Gothic" w:cs="Arial"/>
            <w:color w:val="203E48"/>
            <w:sz w:val="24"/>
            <w:szCs w:val="24"/>
            <w:lang w:eastAsia="en-AU"/>
          </w:rPr>
          <w:t>www.commerce.wa.gov.au/wageline</w:t>
        </w:r>
      </w:hyperlink>
    </w:p>
    <w:p w:rsidR="008F7C5D" w:rsidRPr="00D64690" w:rsidRDefault="00455515" w:rsidP="009343E7">
      <w:pPr>
        <w:autoSpaceDE w:val="0"/>
        <w:autoSpaceDN w:val="0"/>
        <w:adjustRightInd w:val="0"/>
        <w:jc w:val="center"/>
        <w:rPr>
          <w:rFonts w:ascii="Century Gothic" w:hAnsi="Century Gothic" w:cs="Tahoma"/>
          <w:color w:val="203E48"/>
          <w:sz w:val="40"/>
          <w:szCs w:val="40"/>
          <w:lang w:eastAsia="en-AU"/>
        </w:rPr>
      </w:pPr>
      <w:r w:rsidRPr="00D64690">
        <w:rPr>
          <w:rFonts w:ascii="Century Gothic" w:hAnsi="Century Gothic" w:cs="Tahoma"/>
          <w:color w:val="203E48"/>
          <w:sz w:val="52"/>
          <w:szCs w:val="52"/>
          <w:lang w:eastAsia="en-AU"/>
        </w:rPr>
        <w:t>M</w:t>
      </w:r>
      <w:r w:rsidR="00D64690">
        <w:rPr>
          <w:rFonts w:ascii="Century Gothic" w:hAnsi="Century Gothic" w:cs="Tahoma"/>
          <w:color w:val="203E48"/>
          <w:sz w:val="52"/>
          <w:szCs w:val="52"/>
          <w:lang w:eastAsia="en-AU"/>
        </w:rPr>
        <w:t>inimum Conditions of Employment</w:t>
      </w:r>
      <w:r w:rsidRPr="00D64690">
        <w:rPr>
          <w:rFonts w:ascii="Century Gothic" w:hAnsi="Century Gothic" w:cs="Tahoma"/>
          <w:color w:val="203E48"/>
          <w:sz w:val="52"/>
          <w:szCs w:val="52"/>
          <w:lang w:eastAsia="en-AU"/>
        </w:rPr>
        <w:t xml:space="preserve"> </w:t>
      </w:r>
      <w:r w:rsidR="00A43CE2" w:rsidRPr="00D64690">
        <w:rPr>
          <w:rFonts w:ascii="Century Gothic" w:hAnsi="Century Gothic" w:cs="Tahoma"/>
          <w:color w:val="203E48"/>
          <w:sz w:val="40"/>
          <w:szCs w:val="40"/>
          <w:lang w:eastAsia="en-AU"/>
        </w:rPr>
        <w:t>Apprentice</w:t>
      </w:r>
      <w:r w:rsidR="00571FED">
        <w:rPr>
          <w:rFonts w:ascii="Century Gothic" w:hAnsi="Century Gothic" w:cs="Tahoma"/>
          <w:color w:val="203E48"/>
          <w:sz w:val="40"/>
          <w:szCs w:val="40"/>
          <w:lang w:eastAsia="en-AU"/>
        </w:rPr>
        <w:t xml:space="preserve">s </w:t>
      </w:r>
      <w:r w:rsidR="00EB72C6">
        <w:rPr>
          <w:rFonts w:ascii="Century Gothic" w:hAnsi="Century Gothic" w:cs="Tahoma"/>
          <w:color w:val="203E48"/>
          <w:sz w:val="40"/>
          <w:szCs w:val="40"/>
          <w:lang w:eastAsia="en-AU"/>
        </w:rPr>
        <w:t>(</w:t>
      </w:r>
      <w:r w:rsidR="00571FED">
        <w:rPr>
          <w:rFonts w:ascii="Century Gothic" w:hAnsi="Century Gothic" w:cs="Tahoma"/>
          <w:color w:val="203E48"/>
          <w:sz w:val="40"/>
          <w:szCs w:val="40"/>
          <w:lang w:eastAsia="en-AU"/>
        </w:rPr>
        <w:t xml:space="preserve">including </w:t>
      </w:r>
      <w:r w:rsidR="00EB72C6">
        <w:rPr>
          <w:rFonts w:ascii="Century Gothic" w:hAnsi="Century Gothic" w:cs="Tahoma"/>
          <w:color w:val="203E48"/>
          <w:sz w:val="40"/>
          <w:szCs w:val="40"/>
          <w:lang w:eastAsia="en-AU"/>
        </w:rPr>
        <w:t>Trainee</w:t>
      </w:r>
      <w:r w:rsidR="00571FED">
        <w:rPr>
          <w:rFonts w:ascii="Century Gothic" w:hAnsi="Century Gothic" w:cs="Tahoma"/>
          <w:color w:val="203E48"/>
          <w:sz w:val="40"/>
          <w:szCs w:val="40"/>
          <w:lang w:eastAsia="en-AU"/>
        </w:rPr>
        <w:t>s</w:t>
      </w:r>
      <w:r w:rsidR="00EB72C6">
        <w:rPr>
          <w:rFonts w:ascii="Century Gothic" w:hAnsi="Century Gothic" w:cs="Tahoma"/>
          <w:color w:val="203E48"/>
          <w:sz w:val="40"/>
          <w:szCs w:val="40"/>
          <w:lang w:eastAsia="en-AU"/>
        </w:rPr>
        <w:t>) Summary</w:t>
      </w:r>
    </w:p>
    <w:p w:rsidR="002D4634" w:rsidRDefault="002D4634" w:rsidP="008F7C5D">
      <w:pPr>
        <w:jc w:val="center"/>
        <w:rPr>
          <w:rFonts w:ascii="Arial" w:hAnsi="Arial" w:cs="Arial"/>
          <w:b/>
          <w:bCs/>
          <w:sz w:val="24"/>
          <w:szCs w:val="24"/>
          <w:lang w:eastAsia="en-AU"/>
        </w:rPr>
      </w:pPr>
    </w:p>
    <w:p w:rsidR="00D64690" w:rsidRPr="009F3BB9" w:rsidRDefault="00D64690" w:rsidP="00D64690">
      <w:pPr>
        <w:autoSpaceDE w:val="0"/>
        <w:autoSpaceDN w:val="0"/>
        <w:adjustRightInd w:val="0"/>
        <w:jc w:val="center"/>
        <w:rPr>
          <w:rFonts w:ascii="Century Gothic" w:hAnsi="Century Gothic" w:cs="Tahoma"/>
          <w:bCs/>
          <w:iCs/>
          <w:sz w:val="24"/>
          <w:szCs w:val="24"/>
          <w:lang w:eastAsia="en-AU"/>
        </w:rPr>
      </w:pPr>
      <w:r w:rsidRPr="009F3BB9">
        <w:rPr>
          <w:rFonts w:ascii="Century Gothic" w:hAnsi="Century Gothic" w:cs="Tahoma"/>
          <w:iCs/>
          <w:sz w:val="24"/>
          <w:szCs w:val="24"/>
          <w:lang w:eastAsia="en-AU"/>
        </w:rPr>
        <w:t xml:space="preserve">Effective from the commencement of the first pay period on or after </w:t>
      </w:r>
      <w:r w:rsidRPr="00E91A6E">
        <w:rPr>
          <w:rFonts w:ascii="Century Gothic" w:hAnsi="Century Gothic" w:cs="Tahoma"/>
          <w:b/>
          <w:color w:val="1B3D47"/>
          <w:sz w:val="24"/>
          <w:szCs w:val="24"/>
          <w:lang w:eastAsia="en-AU"/>
        </w:rPr>
        <w:t>1</w:t>
      </w:r>
      <w:r w:rsidRPr="00E91A6E">
        <w:rPr>
          <w:rFonts w:ascii="Century Gothic" w:hAnsi="Century Gothic" w:cs="Tahoma"/>
          <w:b/>
          <w:color w:val="599197"/>
          <w:sz w:val="24"/>
          <w:szCs w:val="24"/>
          <w:lang w:eastAsia="en-AU"/>
        </w:rPr>
        <w:t xml:space="preserve"> </w:t>
      </w:r>
      <w:r w:rsidRPr="00E91A6E">
        <w:rPr>
          <w:rFonts w:ascii="Century Gothic" w:hAnsi="Century Gothic" w:cs="Tahoma"/>
          <w:b/>
          <w:color w:val="1B3D47"/>
          <w:sz w:val="24"/>
          <w:szCs w:val="24"/>
          <w:lang w:eastAsia="en-AU"/>
        </w:rPr>
        <w:t>July 201</w:t>
      </w:r>
      <w:r w:rsidR="002E6571">
        <w:rPr>
          <w:rFonts w:ascii="Century Gothic" w:hAnsi="Century Gothic" w:cs="Tahoma"/>
          <w:b/>
          <w:color w:val="1B3D47"/>
          <w:sz w:val="24"/>
          <w:szCs w:val="24"/>
          <w:lang w:eastAsia="en-AU"/>
        </w:rPr>
        <w:t>4</w:t>
      </w:r>
    </w:p>
    <w:p w:rsidR="00A5796B" w:rsidRDefault="00A5796B" w:rsidP="008F7C5D">
      <w:pPr>
        <w:jc w:val="center"/>
        <w:rPr>
          <w:rFonts w:ascii="Arial" w:hAnsi="Arial" w:cs="Arial"/>
          <w:b/>
          <w:bCs/>
          <w:sz w:val="24"/>
          <w:szCs w:val="24"/>
          <w:lang w:eastAsia="en-AU"/>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854"/>
      </w:tblGrid>
      <w:tr w:rsidR="00D64690" w:rsidRPr="00FD6130" w:rsidTr="00FD6130">
        <w:tc>
          <w:tcPr>
            <w:tcW w:w="9854" w:type="dxa"/>
            <w:shd w:val="clear" w:color="auto" w:fill="auto"/>
          </w:tcPr>
          <w:p w:rsidR="00D64690" w:rsidRPr="00FD6130" w:rsidRDefault="00D64690" w:rsidP="00FD6130">
            <w:pPr>
              <w:spacing w:before="120"/>
              <w:jc w:val="center"/>
              <w:rPr>
                <w:rFonts w:ascii="Century Gothic" w:hAnsi="Century Gothic" w:cs="Tahoma"/>
                <w:color w:val="1B3D47"/>
                <w:sz w:val="30"/>
                <w:szCs w:val="30"/>
              </w:rPr>
            </w:pPr>
            <w:r w:rsidRPr="00FD6130">
              <w:rPr>
                <w:rFonts w:ascii="Century Gothic" w:hAnsi="Century Gothic" w:cs="Tahoma"/>
                <w:color w:val="1B3D47"/>
                <w:sz w:val="30"/>
                <w:szCs w:val="30"/>
                <w:lang w:eastAsia="en-AU"/>
              </w:rPr>
              <w:t>Important!</w:t>
            </w:r>
          </w:p>
        </w:tc>
      </w:tr>
      <w:tr w:rsidR="00D64690" w:rsidRPr="00FD6130" w:rsidTr="00FD6130">
        <w:tc>
          <w:tcPr>
            <w:tcW w:w="9854" w:type="dxa"/>
            <w:shd w:val="clear" w:color="auto" w:fill="auto"/>
          </w:tcPr>
          <w:p w:rsidR="00D64690" w:rsidRDefault="00D64690" w:rsidP="00FD6130">
            <w:pPr>
              <w:spacing w:after="120"/>
            </w:pPr>
            <w:r w:rsidRPr="00FD6130">
              <w:rPr>
                <w:rFonts w:ascii="Century Gothic" w:hAnsi="Century Gothic" w:cs="Tahoma"/>
                <w:bCs/>
                <w:color w:val="000000"/>
                <w:sz w:val="24"/>
                <w:szCs w:val="24"/>
                <w:lang w:eastAsia="en-AU"/>
              </w:rPr>
              <w:t xml:space="preserve">Before using these wage rates, please ensure that the employee is not covered by an award or agreement.  Phone </w:t>
            </w:r>
            <w:r w:rsidRPr="00FD6130">
              <w:rPr>
                <w:rFonts w:ascii="Century Gothic" w:hAnsi="Century Gothic" w:cs="Tahoma"/>
                <w:b/>
                <w:color w:val="1B3D47"/>
                <w:sz w:val="24"/>
                <w:szCs w:val="24"/>
                <w:lang w:eastAsia="en-AU"/>
              </w:rPr>
              <w:t>Wageline</w:t>
            </w:r>
            <w:r w:rsidR="005D2677">
              <w:rPr>
                <w:rFonts w:ascii="Century Gothic" w:hAnsi="Century Gothic" w:cs="Tahoma"/>
                <w:b/>
                <w:color w:val="1B3D47"/>
                <w:sz w:val="24"/>
                <w:szCs w:val="24"/>
                <w:lang w:eastAsia="en-AU"/>
              </w:rPr>
              <w:t xml:space="preserve"> </w:t>
            </w:r>
            <w:r w:rsidR="005D2677" w:rsidRPr="005D2677">
              <w:rPr>
                <w:rFonts w:ascii="Century Gothic" w:hAnsi="Century Gothic" w:cs="Tahoma"/>
                <w:color w:val="1B3D47"/>
                <w:sz w:val="24"/>
                <w:szCs w:val="24"/>
                <w:lang w:eastAsia="en-AU"/>
              </w:rPr>
              <w:t>on</w:t>
            </w:r>
            <w:r w:rsidR="005D2677">
              <w:rPr>
                <w:rFonts w:ascii="Century Gothic" w:hAnsi="Century Gothic" w:cs="Tahoma"/>
                <w:b/>
                <w:color w:val="1B3D47"/>
                <w:sz w:val="24"/>
                <w:szCs w:val="24"/>
                <w:lang w:eastAsia="en-AU"/>
              </w:rPr>
              <w:t xml:space="preserve"> 1300 655 266</w:t>
            </w:r>
            <w:r w:rsidRPr="00FD6130">
              <w:rPr>
                <w:rFonts w:ascii="Century Gothic" w:hAnsi="Century Gothic" w:cs="Tahoma"/>
                <w:bCs/>
                <w:color w:val="000000"/>
                <w:sz w:val="24"/>
                <w:szCs w:val="24"/>
                <w:lang w:eastAsia="en-AU"/>
              </w:rPr>
              <w:t xml:space="preserve"> for more information.</w:t>
            </w:r>
          </w:p>
        </w:tc>
      </w:tr>
    </w:tbl>
    <w:p w:rsidR="0019472A" w:rsidRDefault="0019472A" w:rsidP="00C003E6">
      <w:pPr>
        <w:autoSpaceDE w:val="0"/>
        <w:autoSpaceDN w:val="0"/>
        <w:adjustRightInd w:val="0"/>
        <w:jc w:val="both"/>
        <w:rPr>
          <w:rFonts w:ascii="Century Gothic" w:hAnsi="Century Gothic" w:cs="Tahoma"/>
          <w:b/>
          <w:color w:val="203E48"/>
          <w:sz w:val="30"/>
          <w:szCs w:val="30"/>
          <w:lang w:eastAsia="en-AU"/>
        </w:rPr>
      </w:pPr>
    </w:p>
    <w:p w:rsidR="00A43CE2" w:rsidRPr="00D64690" w:rsidRDefault="00A43CE2" w:rsidP="00C003E6">
      <w:pPr>
        <w:autoSpaceDE w:val="0"/>
        <w:autoSpaceDN w:val="0"/>
        <w:adjustRightInd w:val="0"/>
        <w:jc w:val="both"/>
        <w:rPr>
          <w:rFonts w:ascii="Century Gothic" w:hAnsi="Century Gothic" w:cs="Tahoma"/>
          <w:color w:val="203E48"/>
          <w:sz w:val="30"/>
          <w:szCs w:val="30"/>
          <w:lang w:eastAsia="en-AU"/>
        </w:rPr>
      </w:pPr>
      <w:r w:rsidRPr="00D64690">
        <w:rPr>
          <w:rFonts w:ascii="Century Gothic" w:hAnsi="Century Gothic" w:cs="Tahoma"/>
          <w:b/>
          <w:color w:val="203E48"/>
          <w:sz w:val="30"/>
          <w:szCs w:val="30"/>
          <w:lang w:eastAsia="en-AU"/>
        </w:rPr>
        <w:t>Wage</w:t>
      </w:r>
      <w:r w:rsidR="00A44D24" w:rsidRPr="00D64690">
        <w:rPr>
          <w:rFonts w:ascii="Century Gothic" w:hAnsi="Century Gothic" w:cs="Tahoma"/>
          <w:b/>
          <w:color w:val="203E48"/>
          <w:sz w:val="30"/>
          <w:szCs w:val="30"/>
          <w:lang w:eastAsia="en-AU"/>
        </w:rPr>
        <w:t xml:space="preserve"> </w:t>
      </w:r>
      <w:r w:rsidR="00A44D24" w:rsidRPr="00D64690">
        <w:rPr>
          <w:rFonts w:ascii="Century Gothic" w:hAnsi="Century Gothic" w:cs="Tahoma"/>
          <w:color w:val="203E48"/>
          <w:sz w:val="30"/>
          <w:szCs w:val="30"/>
          <w:lang w:eastAsia="en-AU"/>
        </w:rPr>
        <w:t>rates</w:t>
      </w:r>
      <w:r w:rsidRPr="00D64690">
        <w:rPr>
          <w:rFonts w:ascii="Century Gothic" w:hAnsi="Century Gothic" w:cs="Tahoma"/>
          <w:color w:val="203E48"/>
          <w:sz w:val="30"/>
          <w:szCs w:val="30"/>
          <w:lang w:eastAsia="en-AU"/>
        </w:rPr>
        <w:t xml:space="preserve"> for apprentices </w:t>
      </w:r>
    </w:p>
    <w:p w:rsidR="007B5DD1" w:rsidRPr="00D64690" w:rsidRDefault="007B5DD1" w:rsidP="00C003E6">
      <w:pPr>
        <w:pStyle w:val="BodyText2"/>
        <w:spacing w:after="0" w:line="240" w:lineRule="auto"/>
        <w:jc w:val="both"/>
        <w:rPr>
          <w:rFonts w:ascii="Century Gothic" w:hAnsi="Century Gothic" w:cs="Tahoma"/>
          <w:sz w:val="24"/>
          <w:szCs w:val="24"/>
        </w:rPr>
      </w:pPr>
    </w:p>
    <w:p w:rsidR="00A43CE2" w:rsidRPr="00D64690" w:rsidRDefault="007B5DD1" w:rsidP="00C003E6">
      <w:pPr>
        <w:pStyle w:val="BodyText2"/>
        <w:spacing w:after="0" w:line="240" w:lineRule="auto"/>
        <w:jc w:val="both"/>
        <w:rPr>
          <w:rFonts w:ascii="Century Gothic" w:hAnsi="Century Gothic" w:cs="Tahoma"/>
          <w:sz w:val="24"/>
          <w:szCs w:val="24"/>
        </w:rPr>
      </w:pPr>
      <w:r w:rsidRPr="00D64690">
        <w:rPr>
          <w:rFonts w:ascii="Century Gothic" w:hAnsi="Century Gothic" w:cs="Tahoma"/>
          <w:sz w:val="24"/>
          <w:szCs w:val="24"/>
        </w:rPr>
        <w:t>The following rates of pay are applicable to award</w:t>
      </w:r>
      <w:r w:rsidR="00D64690">
        <w:rPr>
          <w:rFonts w:ascii="Century Gothic" w:hAnsi="Century Gothic" w:cs="Tahoma"/>
          <w:sz w:val="24"/>
          <w:szCs w:val="24"/>
        </w:rPr>
        <w:t xml:space="preserve"> </w:t>
      </w:r>
      <w:r w:rsidRPr="00D64690">
        <w:rPr>
          <w:rFonts w:ascii="Century Gothic" w:hAnsi="Century Gothic" w:cs="Tahoma"/>
          <w:sz w:val="24"/>
          <w:szCs w:val="24"/>
        </w:rPr>
        <w:t>free apprentices</w:t>
      </w:r>
      <w:r w:rsidR="00C40A06" w:rsidRPr="00D64690">
        <w:rPr>
          <w:rFonts w:ascii="Century Gothic" w:hAnsi="Century Gothic" w:cs="Tahoma"/>
          <w:sz w:val="24"/>
          <w:szCs w:val="24"/>
        </w:rPr>
        <w:t xml:space="preserve"> registered with the Department of </w:t>
      </w:r>
      <w:r w:rsidR="00571FED">
        <w:rPr>
          <w:rFonts w:ascii="Century Gothic" w:hAnsi="Century Gothic" w:cs="Tahoma"/>
          <w:sz w:val="24"/>
          <w:szCs w:val="24"/>
        </w:rPr>
        <w:t xml:space="preserve">Training and Workforce Development. </w:t>
      </w:r>
    </w:p>
    <w:p w:rsidR="007B5DD1" w:rsidRPr="00D64690" w:rsidRDefault="007B5DD1" w:rsidP="00A43CE2">
      <w:pPr>
        <w:pStyle w:val="BodyText2"/>
        <w:spacing w:after="0" w:line="240" w:lineRule="auto"/>
        <w:rPr>
          <w:rFonts w:ascii="Century Gothic" w:hAnsi="Century Gothic"/>
          <w:sz w:val="24"/>
          <w:szCs w:val="24"/>
        </w:rPr>
      </w:pPr>
    </w:p>
    <w:tbl>
      <w:tblPr>
        <w:tblW w:w="658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3371"/>
        <w:gridCol w:w="3217"/>
      </w:tblGrid>
      <w:tr w:rsidR="008B2A0C" w:rsidRPr="00D64690" w:rsidTr="008A605C">
        <w:trPr>
          <w:trHeight w:val="428"/>
          <w:jc w:val="center"/>
        </w:trPr>
        <w:tc>
          <w:tcPr>
            <w:tcW w:w="6588" w:type="dxa"/>
            <w:gridSpan w:val="2"/>
            <w:tcBorders>
              <w:top w:val="nil"/>
              <w:left w:val="nil"/>
              <w:bottom w:val="single" w:sz="6" w:space="0" w:color="000000"/>
              <w:right w:val="nil"/>
            </w:tcBorders>
            <w:shd w:val="clear" w:color="auto" w:fill="auto"/>
            <w:vAlign w:val="center"/>
          </w:tcPr>
          <w:p w:rsidR="008B2A0C" w:rsidRPr="00D64690" w:rsidRDefault="008B2A0C" w:rsidP="008B31F8">
            <w:pPr>
              <w:autoSpaceDE w:val="0"/>
              <w:autoSpaceDN w:val="0"/>
              <w:adjustRightInd w:val="0"/>
              <w:jc w:val="center"/>
              <w:rPr>
                <w:rFonts w:ascii="Century Gothic" w:hAnsi="Century Gothic" w:cs="Tahoma"/>
                <w:b/>
                <w:bCs/>
                <w:color w:val="203E48"/>
                <w:sz w:val="24"/>
                <w:szCs w:val="24"/>
                <w:lang w:eastAsia="en-AU"/>
              </w:rPr>
            </w:pPr>
            <w:r w:rsidRPr="00D64690">
              <w:rPr>
                <w:rFonts w:ascii="Century Gothic" w:hAnsi="Century Gothic" w:cs="Tahoma"/>
                <w:b/>
                <w:color w:val="203E48"/>
                <w:sz w:val="24"/>
                <w:szCs w:val="24"/>
                <w:lang w:eastAsia="en-AU"/>
              </w:rPr>
              <w:t xml:space="preserve">Four </w:t>
            </w:r>
            <w:r w:rsidR="006C45A8" w:rsidRPr="00D64690">
              <w:rPr>
                <w:rFonts w:ascii="Century Gothic" w:hAnsi="Century Gothic" w:cs="Tahoma"/>
                <w:color w:val="203E48"/>
                <w:sz w:val="24"/>
                <w:szCs w:val="24"/>
                <w:lang w:eastAsia="en-AU"/>
              </w:rPr>
              <w:t>y</w:t>
            </w:r>
            <w:r w:rsidRPr="00D64690">
              <w:rPr>
                <w:rFonts w:ascii="Century Gothic" w:hAnsi="Century Gothic" w:cs="Tahoma"/>
                <w:color w:val="203E48"/>
                <w:sz w:val="24"/>
                <w:szCs w:val="24"/>
                <w:lang w:eastAsia="en-AU"/>
              </w:rPr>
              <w:t xml:space="preserve">ear </w:t>
            </w:r>
            <w:r w:rsidR="006C45A8" w:rsidRPr="00D64690">
              <w:rPr>
                <w:rFonts w:ascii="Century Gothic" w:hAnsi="Century Gothic" w:cs="Tahoma"/>
                <w:color w:val="203E48"/>
                <w:sz w:val="24"/>
                <w:szCs w:val="24"/>
                <w:lang w:eastAsia="en-AU"/>
              </w:rPr>
              <w:t>t</w:t>
            </w:r>
            <w:r w:rsidRPr="00D64690">
              <w:rPr>
                <w:rFonts w:ascii="Century Gothic" w:hAnsi="Century Gothic" w:cs="Tahoma"/>
                <w:color w:val="203E48"/>
                <w:sz w:val="24"/>
                <w:szCs w:val="24"/>
                <w:lang w:eastAsia="en-AU"/>
              </w:rPr>
              <w:t>erm</w:t>
            </w:r>
          </w:p>
        </w:tc>
      </w:tr>
      <w:tr w:rsidR="006C45A8" w:rsidRPr="00D64690" w:rsidTr="008A605C">
        <w:trPr>
          <w:trHeight w:val="274"/>
          <w:jc w:val="center"/>
        </w:trPr>
        <w:tc>
          <w:tcPr>
            <w:tcW w:w="3371" w:type="dxa"/>
            <w:tcBorders>
              <w:top w:val="single" w:sz="6" w:space="0" w:color="000000"/>
              <w:bottom w:val="single" w:sz="6" w:space="0" w:color="000000"/>
            </w:tcBorders>
            <w:shd w:val="clear" w:color="auto" w:fill="1B4041"/>
          </w:tcPr>
          <w:p w:rsidR="006C45A8" w:rsidRPr="008A605C" w:rsidRDefault="00315EE7" w:rsidP="006C45A8">
            <w:pPr>
              <w:autoSpaceDE w:val="0"/>
              <w:autoSpaceDN w:val="0"/>
              <w:adjustRightInd w:val="0"/>
              <w:jc w:val="center"/>
              <w:rPr>
                <w:rFonts w:ascii="Century Gothic" w:hAnsi="Century Gothic" w:cs="Tahoma"/>
                <w:bCs/>
                <w:sz w:val="24"/>
                <w:szCs w:val="24"/>
                <w:lang w:eastAsia="en-AU"/>
              </w:rPr>
            </w:pPr>
            <w:r>
              <w:rPr>
                <w:rFonts w:ascii="Century Gothic" w:hAnsi="Century Gothic" w:cs="Tahoma"/>
                <w:bCs/>
                <w:sz w:val="24"/>
                <w:szCs w:val="24"/>
                <w:lang w:eastAsia="en-AU"/>
              </w:rPr>
              <w:t>Y</w:t>
            </w:r>
            <w:r w:rsidR="006C45A8" w:rsidRPr="008A605C">
              <w:rPr>
                <w:rFonts w:ascii="Century Gothic" w:hAnsi="Century Gothic" w:cs="Tahoma"/>
                <w:bCs/>
                <w:sz w:val="24"/>
                <w:szCs w:val="24"/>
                <w:lang w:eastAsia="en-AU"/>
              </w:rPr>
              <w:t>ear of apprenticeship</w:t>
            </w:r>
          </w:p>
        </w:tc>
        <w:tc>
          <w:tcPr>
            <w:tcW w:w="3217" w:type="dxa"/>
            <w:tcBorders>
              <w:top w:val="single" w:sz="6" w:space="0" w:color="000000"/>
              <w:bottom w:val="single" w:sz="6" w:space="0" w:color="000000"/>
            </w:tcBorders>
            <w:shd w:val="clear" w:color="auto" w:fill="1B4041"/>
          </w:tcPr>
          <w:p w:rsidR="006C45A8" w:rsidRPr="008A605C" w:rsidRDefault="006C45A8" w:rsidP="006C45A8">
            <w:pPr>
              <w:autoSpaceDE w:val="0"/>
              <w:autoSpaceDN w:val="0"/>
              <w:adjustRightInd w:val="0"/>
              <w:jc w:val="center"/>
              <w:rPr>
                <w:rFonts w:ascii="Century Gothic" w:hAnsi="Century Gothic" w:cs="Tahoma"/>
                <w:bCs/>
                <w:sz w:val="24"/>
                <w:szCs w:val="24"/>
                <w:lang w:eastAsia="en-AU"/>
              </w:rPr>
            </w:pPr>
            <w:r w:rsidRPr="008A605C">
              <w:rPr>
                <w:rFonts w:ascii="Century Gothic" w:hAnsi="Century Gothic" w:cs="Tahoma"/>
                <w:bCs/>
                <w:sz w:val="24"/>
                <w:szCs w:val="24"/>
                <w:lang w:eastAsia="en-AU"/>
              </w:rPr>
              <w:t>Total rate per week</w:t>
            </w:r>
          </w:p>
        </w:tc>
      </w:tr>
      <w:tr w:rsidR="006C45A8" w:rsidRPr="00D64690" w:rsidTr="008A605C">
        <w:trPr>
          <w:trHeight w:val="340"/>
          <w:jc w:val="center"/>
        </w:trPr>
        <w:tc>
          <w:tcPr>
            <w:tcW w:w="3371" w:type="dxa"/>
            <w:tcBorders>
              <w:top w:val="single" w:sz="6" w:space="0" w:color="000000"/>
              <w:bottom w:val="single" w:sz="6" w:space="0" w:color="000000"/>
            </w:tcBorders>
            <w:shd w:val="clear" w:color="auto" w:fill="auto"/>
            <w:vAlign w:val="center"/>
          </w:tcPr>
          <w:p w:rsidR="006C45A8" w:rsidRPr="00D64690" w:rsidRDefault="00315EE7" w:rsidP="002D4634">
            <w:pPr>
              <w:jc w:val="center"/>
              <w:rPr>
                <w:rFonts w:ascii="Century Gothic" w:hAnsi="Century Gothic" w:cs="Tahoma"/>
                <w:szCs w:val="22"/>
              </w:rPr>
            </w:pPr>
            <w:r>
              <w:rPr>
                <w:rFonts w:ascii="Century Gothic" w:hAnsi="Century Gothic" w:cs="Tahoma"/>
                <w:szCs w:val="22"/>
              </w:rPr>
              <w:t>f</w:t>
            </w:r>
            <w:r w:rsidR="006C45A8" w:rsidRPr="00D64690">
              <w:rPr>
                <w:rFonts w:ascii="Century Gothic" w:hAnsi="Century Gothic" w:cs="Tahoma"/>
                <w:szCs w:val="22"/>
              </w:rPr>
              <w:t>irst year</w:t>
            </w:r>
          </w:p>
        </w:tc>
        <w:tc>
          <w:tcPr>
            <w:tcW w:w="3217" w:type="dxa"/>
            <w:tcBorders>
              <w:top w:val="single" w:sz="6" w:space="0" w:color="000000"/>
              <w:bottom w:val="single" w:sz="6" w:space="0" w:color="000000"/>
            </w:tcBorders>
            <w:shd w:val="clear" w:color="auto" w:fill="auto"/>
            <w:vAlign w:val="center"/>
          </w:tcPr>
          <w:p w:rsidR="006C45A8" w:rsidRPr="00D64690" w:rsidRDefault="00580EF4" w:rsidP="00D4697A">
            <w:pPr>
              <w:autoSpaceDE w:val="0"/>
              <w:autoSpaceDN w:val="0"/>
              <w:adjustRightInd w:val="0"/>
              <w:jc w:val="center"/>
              <w:rPr>
                <w:rFonts w:ascii="Century Gothic" w:hAnsi="Century Gothic" w:cs="Tahoma"/>
                <w:color w:val="000000"/>
                <w:szCs w:val="22"/>
                <w:lang w:eastAsia="en-AU"/>
              </w:rPr>
            </w:pPr>
            <w:r>
              <w:rPr>
                <w:rFonts w:ascii="Century Gothic" w:hAnsi="Century Gothic" w:cs="Tahoma"/>
                <w:color w:val="000000"/>
                <w:szCs w:val="22"/>
                <w:lang w:eastAsia="en-AU"/>
              </w:rPr>
              <w:t>$</w:t>
            </w:r>
            <w:r w:rsidR="00D4697A">
              <w:rPr>
                <w:rFonts w:ascii="Century Gothic" w:hAnsi="Century Gothic" w:cs="Tahoma"/>
                <w:color w:val="000000"/>
                <w:szCs w:val="22"/>
                <w:lang w:eastAsia="en-AU"/>
              </w:rPr>
              <w:t>320.40</w:t>
            </w:r>
          </w:p>
        </w:tc>
      </w:tr>
      <w:tr w:rsidR="006C45A8" w:rsidRPr="00D64690" w:rsidTr="008A605C">
        <w:trPr>
          <w:trHeight w:val="320"/>
          <w:jc w:val="center"/>
        </w:trPr>
        <w:tc>
          <w:tcPr>
            <w:tcW w:w="3371" w:type="dxa"/>
            <w:tcBorders>
              <w:top w:val="single" w:sz="6" w:space="0" w:color="000000"/>
              <w:bottom w:val="single" w:sz="6" w:space="0" w:color="000000"/>
            </w:tcBorders>
            <w:shd w:val="clear" w:color="auto" w:fill="auto"/>
            <w:vAlign w:val="center"/>
          </w:tcPr>
          <w:p w:rsidR="006C45A8" w:rsidRPr="00D64690" w:rsidRDefault="00315EE7" w:rsidP="002D4634">
            <w:pPr>
              <w:jc w:val="center"/>
              <w:rPr>
                <w:rFonts w:ascii="Century Gothic" w:hAnsi="Century Gothic" w:cs="Tahoma"/>
                <w:szCs w:val="22"/>
              </w:rPr>
            </w:pPr>
            <w:r>
              <w:rPr>
                <w:rFonts w:ascii="Century Gothic" w:hAnsi="Century Gothic" w:cs="Tahoma"/>
                <w:szCs w:val="22"/>
              </w:rPr>
              <w:t>s</w:t>
            </w:r>
            <w:r w:rsidR="006C45A8" w:rsidRPr="00D64690">
              <w:rPr>
                <w:rFonts w:ascii="Century Gothic" w:hAnsi="Century Gothic" w:cs="Tahoma"/>
                <w:szCs w:val="22"/>
              </w:rPr>
              <w:t>econd year</w:t>
            </w:r>
          </w:p>
        </w:tc>
        <w:tc>
          <w:tcPr>
            <w:tcW w:w="3217" w:type="dxa"/>
            <w:tcBorders>
              <w:top w:val="single" w:sz="6" w:space="0" w:color="000000"/>
              <w:bottom w:val="single" w:sz="6" w:space="0" w:color="000000"/>
            </w:tcBorders>
            <w:shd w:val="clear" w:color="auto" w:fill="auto"/>
            <w:vAlign w:val="center"/>
          </w:tcPr>
          <w:p w:rsidR="006C45A8" w:rsidRPr="00D64690" w:rsidRDefault="002D4634" w:rsidP="00D4697A">
            <w:pPr>
              <w:autoSpaceDE w:val="0"/>
              <w:autoSpaceDN w:val="0"/>
              <w:adjustRightInd w:val="0"/>
              <w:jc w:val="center"/>
              <w:rPr>
                <w:rFonts w:ascii="Century Gothic" w:hAnsi="Century Gothic" w:cs="Tahoma"/>
                <w:color w:val="000000"/>
                <w:szCs w:val="22"/>
                <w:lang w:eastAsia="en-AU"/>
              </w:rPr>
            </w:pPr>
            <w:r w:rsidRPr="00D64690">
              <w:rPr>
                <w:rFonts w:ascii="Century Gothic" w:hAnsi="Century Gothic" w:cs="Tahoma"/>
                <w:color w:val="000000"/>
                <w:szCs w:val="22"/>
                <w:lang w:eastAsia="en-AU"/>
              </w:rPr>
              <w:t>$</w:t>
            </w:r>
            <w:r w:rsidR="00F94D13">
              <w:rPr>
                <w:rFonts w:ascii="Century Gothic" w:hAnsi="Century Gothic" w:cs="Tahoma"/>
                <w:color w:val="000000"/>
                <w:szCs w:val="22"/>
                <w:lang w:eastAsia="en-AU"/>
              </w:rPr>
              <w:t>4</w:t>
            </w:r>
            <w:r w:rsidR="00D4697A">
              <w:rPr>
                <w:rFonts w:ascii="Century Gothic" w:hAnsi="Century Gothic" w:cs="Tahoma"/>
                <w:color w:val="000000"/>
                <w:szCs w:val="22"/>
                <w:lang w:eastAsia="en-AU"/>
              </w:rPr>
              <w:t>19</w:t>
            </w:r>
            <w:r w:rsidR="00F94D13">
              <w:rPr>
                <w:rFonts w:ascii="Century Gothic" w:hAnsi="Century Gothic" w:cs="Tahoma"/>
                <w:color w:val="000000"/>
                <w:szCs w:val="22"/>
                <w:lang w:eastAsia="en-AU"/>
              </w:rPr>
              <w:t>.60</w:t>
            </w:r>
          </w:p>
        </w:tc>
      </w:tr>
      <w:tr w:rsidR="006C45A8" w:rsidRPr="00D64690" w:rsidTr="008A605C">
        <w:trPr>
          <w:trHeight w:val="320"/>
          <w:jc w:val="center"/>
        </w:trPr>
        <w:tc>
          <w:tcPr>
            <w:tcW w:w="3371" w:type="dxa"/>
            <w:tcBorders>
              <w:top w:val="single" w:sz="6" w:space="0" w:color="000000"/>
              <w:bottom w:val="single" w:sz="6" w:space="0" w:color="000000"/>
            </w:tcBorders>
            <w:shd w:val="clear" w:color="auto" w:fill="auto"/>
            <w:vAlign w:val="center"/>
          </w:tcPr>
          <w:p w:rsidR="006C45A8" w:rsidRPr="00D64690" w:rsidRDefault="00315EE7" w:rsidP="002D4634">
            <w:pPr>
              <w:jc w:val="center"/>
              <w:rPr>
                <w:rFonts w:ascii="Century Gothic" w:hAnsi="Century Gothic" w:cs="Tahoma"/>
                <w:szCs w:val="22"/>
              </w:rPr>
            </w:pPr>
            <w:r>
              <w:rPr>
                <w:rFonts w:ascii="Century Gothic" w:hAnsi="Century Gothic" w:cs="Tahoma"/>
                <w:szCs w:val="22"/>
              </w:rPr>
              <w:t>t</w:t>
            </w:r>
            <w:r w:rsidR="006C45A8" w:rsidRPr="00D64690">
              <w:rPr>
                <w:rFonts w:ascii="Century Gothic" w:hAnsi="Century Gothic" w:cs="Tahoma"/>
                <w:szCs w:val="22"/>
              </w:rPr>
              <w:t>hird year</w:t>
            </w:r>
          </w:p>
        </w:tc>
        <w:tc>
          <w:tcPr>
            <w:tcW w:w="3217" w:type="dxa"/>
            <w:tcBorders>
              <w:top w:val="single" w:sz="6" w:space="0" w:color="000000"/>
              <w:bottom w:val="single" w:sz="6" w:space="0" w:color="000000"/>
            </w:tcBorders>
            <w:shd w:val="clear" w:color="auto" w:fill="auto"/>
            <w:vAlign w:val="center"/>
          </w:tcPr>
          <w:p w:rsidR="006C45A8" w:rsidRPr="00D64690" w:rsidRDefault="002D4634" w:rsidP="00D4697A">
            <w:pPr>
              <w:autoSpaceDE w:val="0"/>
              <w:autoSpaceDN w:val="0"/>
              <w:adjustRightInd w:val="0"/>
              <w:jc w:val="center"/>
              <w:rPr>
                <w:rFonts w:ascii="Century Gothic" w:hAnsi="Century Gothic" w:cs="Tahoma"/>
                <w:color w:val="000000"/>
                <w:szCs w:val="22"/>
                <w:lang w:eastAsia="en-AU"/>
              </w:rPr>
            </w:pPr>
            <w:r w:rsidRPr="00D64690">
              <w:rPr>
                <w:rFonts w:ascii="Century Gothic" w:hAnsi="Century Gothic" w:cs="Tahoma"/>
                <w:color w:val="000000"/>
                <w:szCs w:val="22"/>
                <w:lang w:eastAsia="en-AU"/>
              </w:rPr>
              <w:t>$</w:t>
            </w:r>
            <w:r w:rsidR="0094505C">
              <w:rPr>
                <w:rFonts w:ascii="Century Gothic" w:hAnsi="Century Gothic" w:cs="Tahoma"/>
                <w:color w:val="000000"/>
                <w:szCs w:val="22"/>
                <w:lang w:eastAsia="en-AU"/>
              </w:rPr>
              <w:t>5</w:t>
            </w:r>
            <w:r w:rsidR="00D4697A">
              <w:rPr>
                <w:rFonts w:ascii="Century Gothic" w:hAnsi="Century Gothic" w:cs="Tahoma"/>
                <w:color w:val="000000"/>
                <w:szCs w:val="22"/>
                <w:lang w:eastAsia="en-AU"/>
              </w:rPr>
              <w:t>72</w:t>
            </w:r>
            <w:r w:rsidR="00F94D13">
              <w:rPr>
                <w:rFonts w:ascii="Century Gothic" w:hAnsi="Century Gothic" w:cs="Tahoma"/>
                <w:color w:val="000000"/>
                <w:szCs w:val="22"/>
                <w:lang w:eastAsia="en-AU"/>
              </w:rPr>
              <w:t>.20</w:t>
            </w:r>
          </w:p>
        </w:tc>
      </w:tr>
      <w:tr w:rsidR="006C45A8" w:rsidRPr="00D64690" w:rsidTr="008A605C">
        <w:trPr>
          <w:trHeight w:val="320"/>
          <w:jc w:val="center"/>
        </w:trPr>
        <w:tc>
          <w:tcPr>
            <w:tcW w:w="3371" w:type="dxa"/>
            <w:tcBorders>
              <w:top w:val="single" w:sz="6" w:space="0" w:color="000000"/>
              <w:bottom w:val="single" w:sz="12" w:space="0" w:color="000000"/>
            </w:tcBorders>
            <w:shd w:val="clear" w:color="auto" w:fill="auto"/>
            <w:vAlign w:val="center"/>
          </w:tcPr>
          <w:p w:rsidR="006C45A8" w:rsidRPr="00D64690" w:rsidRDefault="00315EE7" w:rsidP="002D4634">
            <w:pPr>
              <w:jc w:val="center"/>
              <w:rPr>
                <w:rFonts w:ascii="Century Gothic" w:hAnsi="Century Gothic" w:cs="Tahoma"/>
                <w:szCs w:val="22"/>
              </w:rPr>
            </w:pPr>
            <w:r>
              <w:rPr>
                <w:rFonts w:ascii="Century Gothic" w:hAnsi="Century Gothic" w:cs="Tahoma"/>
                <w:szCs w:val="22"/>
              </w:rPr>
              <w:t>f</w:t>
            </w:r>
            <w:r w:rsidR="006C45A8" w:rsidRPr="00D64690">
              <w:rPr>
                <w:rFonts w:ascii="Century Gothic" w:hAnsi="Century Gothic" w:cs="Tahoma"/>
                <w:szCs w:val="22"/>
              </w:rPr>
              <w:t>ourth year</w:t>
            </w:r>
          </w:p>
        </w:tc>
        <w:tc>
          <w:tcPr>
            <w:tcW w:w="3217" w:type="dxa"/>
            <w:tcBorders>
              <w:top w:val="single" w:sz="6" w:space="0" w:color="000000"/>
              <w:bottom w:val="single" w:sz="12" w:space="0" w:color="000000"/>
            </w:tcBorders>
            <w:shd w:val="clear" w:color="auto" w:fill="auto"/>
            <w:vAlign w:val="center"/>
          </w:tcPr>
          <w:p w:rsidR="006C45A8" w:rsidRPr="00D64690" w:rsidRDefault="002D4634" w:rsidP="00D4697A">
            <w:pPr>
              <w:autoSpaceDE w:val="0"/>
              <w:autoSpaceDN w:val="0"/>
              <w:adjustRightInd w:val="0"/>
              <w:jc w:val="center"/>
              <w:rPr>
                <w:rFonts w:ascii="Century Gothic" w:hAnsi="Century Gothic" w:cs="Tahoma"/>
                <w:color w:val="000000"/>
                <w:szCs w:val="22"/>
                <w:lang w:eastAsia="en-AU"/>
              </w:rPr>
            </w:pPr>
            <w:r w:rsidRPr="00D64690">
              <w:rPr>
                <w:rFonts w:ascii="Century Gothic" w:hAnsi="Century Gothic" w:cs="Tahoma"/>
                <w:color w:val="000000"/>
                <w:szCs w:val="22"/>
                <w:lang w:eastAsia="en-AU"/>
              </w:rPr>
              <w:t>$</w:t>
            </w:r>
            <w:r w:rsidR="00580EF4">
              <w:rPr>
                <w:rFonts w:ascii="Century Gothic" w:hAnsi="Century Gothic" w:cs="Tahoma"/>
                <w:color w:val="000000"/>
                <w:szCs w:val="22"/>
                <w:lang w:eastAsia="en-AU"/>
              </w:rPr>
              <w:t>6</w:t>
            </w:r>
            <w:r w:rsidR="00D4697A">
              <w:rPr>
                <w:rFonts w:ascii="Century Gothic" w:hAnsi="Century Gothic" w:cs="Tahoma"/>
                <w:color w:val="000000"/>
                <w:szCs w:val="22"/>
                <w:lang w:eastAsia="en-AU"/>
              </w:rPr>
              <w:t>71.4</w:t>
            </w:r>
            <w:r w:rsidR="00F94D13">
              <w:rPr>
                <w:rFonts w:ascii="Century Gothic" w:hAnsi="Century Gothic" w:cs="Tahoma"/>
                <w:color w:val="000000"/>
                <w:szCs w:val="22"/>
                <w:lang w:eastAsia="en-AU"/>
              </w:rPr>
              <w:t>0</w:t>
            </w:r>
          </w:p>
        </w:tc>
      </w:tr>
      <w:tr w:rsidR="006C45A8" w:rsidRPr="00D64690" w:rsidTr="002D4634">
        <w:trPr>
          <w:trHeight w:val="428"/>
          <w:jc w:val="center"/>
        </w:trPr>
        <w:tc>
          <w:tcPr>
            <w:tcW w:w="6588" w:type="dxa"/>
            <w:gridSpan w:val="2"/>
            <w:tcBorders>
              <w:top w:val="single" w:sz="12" w:space="0" w:color="000000"/>
              <w:left w:val="nil"/>
              <w:bottom w:val="single" w:sz="12" w:space="0" w:color="000000"/>
              <w:right w:val="nil"/>
            </w:tcBorders>
            <w:shd w:val="clear" w:color="auto" w:fill="auto"/>
            <w:vAlign w:val="center"/>
          </w:tcPr>
          <w:p w:rsidR="006C45A8" w:rsidRPr="00D64690" w:rsidRDefault="006C45A8" w:rsidP="00287E60">
            <w:pPr>
              <w:autoSpaceDE w:val="0"/>
              <w:autoSpaceDN w:val="0"/>
              <w:adjustRightInd w:val="0"/>
              <w:jc w:val="center"/>
              <w:rPr>
                <w:rFonts w:ascii="Century Gothic" w:hAnsi="Century Gothic" w:cs="Tahoma"/>
                <w:b/>
                <w:bCs/>
                <w:color w:val="203E48"/>
                <w:sz w:val="24"/>
                <w:szCs w:val="24"/>
                <w:lang w:eastAsia="en-AU"/>
              </w:rPr>
            </w:pPr>
            <w:r w:rsidRPr="00D64690">
              <w:rPr>
                <w:rFonts w:ascii="Century Gothic" w:hAnsi="Century Gothic" w:cs="Tahoma"/>
                <w:b/>
                <w:color w:val="203E48"/>
                <w:sz w:val="24"/>
                <w:szCs w:val="24"/>
                <w:lang w:eastAsia="en-AU"/>
              </w:rPr>
              <w:t xml:space="preserve">Three </w:t>
            </w:r>
            <w:r w:rsidRPr="00D64690">
              <w:rPr>
                <w:rFonts w:ascii="Century Gothic" w:hAnsi="Century Gothic" w:cs="Tahoma"/>
                <w:color w:val="203E48"/>
                <w:sz w:val="24"/>
                <w:szCs w:val="24"/>
                <w:lang w:eastAsia="en-AU"/>
              </w:rPr>
              <w:t>and a half</w:t>
            </w:r>
            <w:r w:rsidRPr="00D64690">
              <w:rPr>
                <w:rFonts w:ascii="Century Gothic" w:hAnsi="Century Gothic" w:cs="Tahoma"/>
                <w:b/>
                <w:color w:val="203E48"/>
                <w:sz w:val="24"/>
                <w:szCs w:val="24"/>
                <w:lang w:eastAsia="en-AU"/>
              </w:rPr>
              <w:t xml:space="preserve"> </w:t>
            </w:r>
            <w:r w:rsidRPr="00D64690">
              <w:rPr>
                <w:rFonts w:ascii="Century Gothic" w:hAnsi="Century Gothic" w:cs="Tahoma"/>
                <w:color w:val="203E48"/>
                <w:sz w:val="24"/>
                <w:szCs w:val="24"/>
                <w:lang w:eastAsia="en-AU"/>
              </w:rPr>
              <w:t>year term</w:t>
            </w:r>
          </w:p>
        </w:tc>
      </w:tr>
      <w:tr w:rsidR="00315EE7" w:rsidRPr="00D64690" w:rsidTr="007F25F7">
        <w:trPr>
          <w:trHeight w:val="274"/>
          <w:jc w:val="center"/>
        </w:trPr>
        <w:tc>
          <w:tcPr>
            <w:tcW w:w="3371" w:type="dxa"/>
            <w:tcBorders>
              <w:top w:val="single" w:sz="6" w:space="0" w:color="000000"/>
              <w:bottom w:val="single" w:sz="6" w:space="0" w:color="000000"/>
            </w:tcBorders>
            <w:shd w:val="clear" w:color="auto" w:fill="1B4041"/>
          </w:tcPr>
          <w:p w:rsidR="00315EE7" w:rsidRPr="008A605C" w:rsidRDefault="00315EE7" w:rsidP="007F25F7">
            <w:pPr>
              <w:autoSpaceDE w:val="0"/>
              <w:autoSpaceDN w:val="0"/>
              <w:adjustRightInd w:val="0"/>
              <w:jc w:val="center"/>
              <w:rPr>
                <w:rFonts w:ascii="Century Gothic" w:hAnsi="Century Gothic" w:cs="Tahoma"/>
                <w:bCs/>
                <w:sz w:val="24"/>
                <w:szCs w:val="24"/>
                <w:lang w:eastAsia="en-AU"/>
              </w:rPr>
            </w:pPr>
            <w:r w:rsidRPr="008A605C">
              <w:rPr>
                <w:rFonts w:ascii="Century Gothic" w:hAnsi="Century Gothic" w:cs="Tahoma"/>
                <w:bCs/>
                <w:sz w:val="24"/>
                <w:szCs w:val="24"/>
                <w:lang w:eastAsia="en-AU"/>
              </w:rPr>
              <w:t>Year of apprenticeship</w:t>
            </w:r>
          </w:p>
        </w:tc>
        <w:tc>
          <w:tcPr>
            <w:tcW w:w="3217" w:type="dxa"/>
            <w:tcBorders>
              <w:top w:val="single" w:sz="6" w:space="0" w:color="000000"/>
              <w:bottom w:val="single" w:sz="6" w:space="0" w:color="000000"/>
            </w:tcBorders>
            <w:shd w:val="clear" w:color="auto" w:fill="1B4041"/>
          </w:tcPr>
          <w:p w:rsidR="00315EE7" w:rsidRPr="008A605C" w:rsidRDefault="00315EE7" w:rsidP="007F25F7">
            <w:pPr>
              <w:autoSpaceDE w:val="0"/>
              <w:autoSpaceDN w:val="0"/>
              <w:adjustRightInd w:val="0"/>
              <w:jc w:val="center"/>
              <w:rPr>
                <w:rFonts w:ascii="Century Gothic" w:hAnsi="Century Gothic" w:cs="Tahoma"/>
                <w:bCs/>
                <w:sz w:val="24"/>
                <w:szCs w:val="24"/>
                <w:lang w:eastAsia="en-AU"/>
              </w:rPr>
            </w:pPr>
            <w:r w:rsidRPr="008A605C">
              <w:rPr>
                <w:rFonts w:ascii="Century Gothic" w:hAnsi="Century Gothic" w:cs="Tahoma"/>
                <w:bCs/>
                <w:sz w:val="24"/>
                <w:szCs w:val="24"/>
                <w:lang w:eastAsia="en-AU"/>
              </w:rPr>
              <w:t>Total rate per week</w:t>
            </w:r>
          </w:p>
        </w:tc>
      </w:tr>
      <w:tr w:rsidR="00D4697A" w:rsidRPr="00D64690" w:rsidTr="003E5390">
        <w:trPr>
          <w:trHeight w:val="320"/>
          <w:jc w:val="center"/>
        </w:trPr>
        <w:tc>
          <w:tcPr>
            <w:tcW w:w="3371" w:type="dxa"/>
            <w:tcBorders>
              <w:top w:val="single" w:sz="6" w:space="0" w:color="000000"/>
              <w:bottom w:val="single" w:sz="6" w:space="0" w:color="000000"/>
            </w:tcBorders>
            <w:shd w:val="clear" w:color="auto" w:fill="auto"/>
            <w:vAlign w:val="center"/>
          </w:tcPr>
          <w:p w:rsidR="00D4697A" w:rsidRPr="00D64690" w:rsidRDefault="00D4697A" w:rsidP="002D4634">
            <w:pPr>
              <w:jc w:val="center"/>
              <w:rPr>
                <w:rFonts w:ascii="Century Gothic" w:hAnsi="Century Gothic" w:cs="Tahoma"/>
                <w:szCs w:val="22"/>
              </w:rPr>
            </w:pPr>
            <w:r>
              <w:rPr>
                <w:rFonts w:ascii="Century Gothic" w:hAnsi="Century Gothic" w:cs="Tahoma"/>
                <w:szCs w:val="22"/>
              </w:rPr>
              <w:t>f</w:t>
            </w:r>
            <w:r w:rsidRPr="00D64690">
              <w:rPr>
                <w:rFonts w:ascii="Century Gothic" w:hAnsi="Century Gothic" w:cs="Tahoma"/>
                <w:szCs w:val="22"/>
              </w:rPr>
              <w:t>irst six months</w:t>
            </w:r>
          </w:p>
        </w:tc>
        <w:tc>
          <w:tcPr>
            <w:tcW w:w="3217" w:type="dxa"/>
            <w:tcBorders>
              <w:top w:val="single" w:sz="6" w:space="0" w:color="000000"/>
              <w:bottom w:val="single" w:sz="6" w:space="0" w:color="000000"/>
            </w:tcBorders>
            <w:shd w:val="clear" w:color="auto" w:fill="auto"/>
            <w:vAlign w:val="center"/>
          </w:tcPr>
          <w:p w:rsidR="00D4697A" w:rsidRPr="00D64690" w:rsidRDefault="00D4697A" w:rsidP="009D6A5C">
            <w:pPr>
              <w:autoSpaceDE w:val="0"/>
              <w:autoSpaceDN w:val="0"/>
              <w:adjustRightInd w:val="0"/>
              <w:jc w:val="center"/>
              <w:rPr>
                <w:rFonts w:ascii="Century Gothic" w:hAnsi="Century Gothic" w:cs="Tahoma"/>
                <w:color w:val="000000"/>
                <w:szCs w:val="22"/>
                <w:lang w:eastAsia="en-AU"/>
              </w:rPr>
            </w:pPr>
            <w:r>
              <w:rPr>
                <w:rFonts w:ascii="Century Gothic" w:hAnsi="Century Gothic" w:cs="Tahoma"/>
                <w:color w:val="000000"/>
                <w:szCs w:val="22"/>
                <w:lang w:eastAsia="en-AU"/>
              </w:rPr>
              <w:t>$320.40</w:t>
            </w:r>
          </w:p>
        </w:tc>
      </w:tr>
      <w:tr w:rsidR="00D4697A" w:rsidRPr="00D64690" w:rsidTr="008A605C">
        <w:trPr>
          <w:trHeight w:val="320"/>
          <w:jc w:val="center"/>
        </w:trPr>
        <w:tc>
          <w:tcPr>
            <w:tcW w:w="3371" w:type="dxa"/>
            <w:tcBorders>
              <w:top w:val="single" w:sz="6" w:space="0" w:color="000000"/>
              <w:bottom w:val="single" w:sz="6" w:space="0" w:color="000000"/>
            </w:tcBorders>
            <w:shd w:val="clear" w:color="auto" w:fill="auto"/>
            <w:vAlign w:val="center"/>
          </w:tcPr>
          <w:p w:rsidR="00D4697A" w:rsidRPr="00D64690" w:rsidRDefault="00D4697A" w:rsidP="002D4634">
            <w:pPr>
              <w:jc w:val="center"/>
              <w:rPr>
                <w:rFonts w:ascii="Century Gothic" w:hAnsi="Century Gothic" w:cs="Tahoma"/>
                <w:szCs w:val="22"/>
              </w:rPr>
            </w:pPr>
            <w:r>
              <w:rPr>
                <w:rFonts w:ascii="Century Gothic" w:hAnsi="Century Gothic" w:cs="Tahoma"/>
                <w:szCs w:val="22"/>
              </w:rPr>
              <w:t>n</w:t>
            </w:r>
            <w:r w:rsidRPr="00D64690">
              <w:rPr>
                <w:rFonts w:ascii="Century Gothic" w:hAnsi="Century Gothic" w:cs="Tahoma"/>
                <w:szCs w:val="22"/>
              </w:rPr>
              <w:t>ext year</w:t>
            </w:r>
          </w:p>
        </w:tc>
        <w:tc>
          <w:tcPr>
            <w:tcW w:w="3217" w:type="dxa"/>
            <w:tcBorders>
              <w:top w:val="single" w:sz="6" w:space="0" w:color="000000"/>
              <w:bottom w:val="single" w:sz="6" w:space="0" w:color="000000"/>
            </w:tcBorders>
            <w:shd w:val="clear" w:color="auto" w:fill="auto"/>
            <w:vAlign w:val="center"/>
          </w:tcPr>
          <w:p w:rsidR="00D4697A" w:rsidRPr="00D64690" w:rsidRDefault="00D4697A" w:rsidP="009D6A5C">
            <w:pPr>
              <w:autoSpaceDE w:val="0"/>
              <w:autoSpaceDN w:val="0"/>
              <w:adjustRightInd w:val="0"/>
              <w:jc w:val="center"/>
              <w:rPr>
                <w:rFonts w:ascii="Century Gothic" w:hAnsi="Century Gothic" w:cs="Tahoma"/>
                <w:color w:val="000000"/>
                <w:szCs w:val="22"/>
                <w:lang w:eastAsia="en-AU"/>
              </w:rPr>
            </w:pPr>
            <w:r w:rsidRPr="00D64690">
              <w:rPr>
                <w:rFonts w:ascii="Century Gothic" w:hAnsi="Century Gothic" w:cs="Tahoma"/>
                <w:color w:val="000000"/>
                <w:szCs w:val="22"/>
                <w:lang w:eastAsia="en-AU"/>
              </w:rPr>
              <w:t>$</w:t>
            </w:r>
            <w:r>
              <w:rPr>
                <w:rFonts w:ascii="Century Gothic" w:hAnsi="Century Gothic" w:cs="Tahoma"/>
                <w:color w:val="000000"/>
                <w:szCs w:val="22"/>
                <w:lang w:eastAsia="en-AU"/>
              </w:rPr>
              <w:t>419.60</w:t>
            </w:r>
          </w:p>
        </w:tc>
      </w:tr>
      <w:tr w:rsidR="00D4697A" w:rsidRPr="00D64690" w:rsidTr="008A605C">
        <w:trPr>
          <w:trHeight w:val="320"/>
          <w:jc w:val="center"/>
        </w:trPr>
        <w:tc>
          <w:tcPr>
            <w:tcW w:w="3371" w:type="dxa"/>
            <w:tcBorders>
              <w:top w:val="single" w:sz="6" w:space="0" w:color="000000"/>
              <w:bottom w:val="single" w:sz="6" w:space="0" w:color="000000"/>
            </w:tcBorders>
            <w:shd w:val="clear" w:color="auto" w:fill="auto"/>
            <w:vAlign w:val="center"/>
          </w:tcPr>
          <w:p w:rsidR="00D4697A" w:rsidRPr="00D64690" w:rsidRDefault="00D4697A" w:rsidP="002D4634">
            <w:pPr>
              <w:jc w:val="center"/>
              <w:rPr>
                <w:rFonts w:ascii="Century Gothic" w:hAnsi="Century Gothic" w:cs="Tahoma"/>
                <w:szCs w:val="22"/>
              </w:rPr>
            </w:pPr>
            <w:r>
              <w:rPr>
                <w:rFonts w:ascii="Century Gothic" w:hAnsi="Century Gothic" w:cs="Tahoma"/>
                <w:szCs w:val="22"/>
              </w:rPr>
              <w:t>n</w:t>
            </w:r>
            <w:r w:rsidRPr="00D64690">
              <w:rPr>
                <w:rFonts w:ascii="Century Gothic" w:hAnsi="Century Gothic" w:cs="Tahoma"/>
                <w:szCs w:val="22"/>
              </w:rPr>
              <w:t>ext year</w:t>
            </w:r>
          </w:p>
        </w:tc>
        <w:tc>
          <w:tcPr>
            <w:tcW w:w="3217" w:type="dxa"/>
            <w:tcBorders>
              <w:top w:val="single" w:sz="6" w:space="0" w:color="000000"/>
              <w:bottom w:val="single" w:sz="6" w:space="0" w:color="000000"/>
            </w:tcBorders>
            <w:shd w:val="clear" w:color="auto" w:fill="auto"/>
            <w:vAlign w:val="center"/>
          </w:tcPr>
          <w:p w:rsidR="00D4697A" w:rsidRPr="00D64690" w:rsidRDefault="00D4697A" w:rsidP="009D6A5C">
            <w:pPr>
              <w:autoSpaceDE w:val="0"/>
              <w:autoSpaceDN w:val="0"/>
              <w:adjustRightInd w:val="0"/>
              <w:jc w:val="center"/>
              <w:rPr>
                <w:rFonts w:ascii="Century Gothic" w:hAnsi="Century Gothic" w:cs="Tahoma"/>
                <w:color w:val="000000"/>
                <w:szCs w:val="22"/>
                <w:lang w:eastAsia="en-AU"/>
              </w:rPr>
            </w:pPr>
            <w:r w:rsidRPr="00D64690">
              <w:rPr>
                <w:rFonts w:ascii="Century Gothic" w:hAnsi="Century Gothic" w:cs="Tahoma"/>
                <w:color w:val="000000"/>
                <w:szCs w:val="22"/>
                <w:lang w:eastAsia="en-AU"/>
              </w:rPr>
              <w:t>$</w:t>
            </w:r>
            <w:r>
              <w:rPr>
                <w:rFonts w:ascii="Century Gothic" w:hAnsi="Century Gothic" w:cs="Tahoma"/>
                <w:color w:val="000000"/>
                <w:szCs w:val="22"/>
                <w:lang w:eastAsia="en-AU"/>
              </w:rPr>
              <w:t>572.20</w:t>
            </w:r>
          </w:p>
        </w:tc>
      </w:tr>
      <w:tr w:rsidR="00D4697A" w:rsidRPr="00D64690" w:rsidTr="008A605C">
        <w:trPr>
          <w:trHeight w:val="320"/>
          <w:jc w:val="center"/>
        </w:trPr>
        <w:tc>
          <w:tcPr>
            <w:tcW w:w="3371" w:type="dxa"/>
            <w:tcBorders>
              <w:top w:val="single" w:sz="6" w:space="0" w:color="000000"/>
              <w:bottom w:val="single" w:sz="12" w:space="0" w:color="000000"/>
            </w:tcBorders>
            <w:shd w:val="clear" w:color="auto" w:fill="auto"/>
            <w:vAlign w:val="center"/>
          </w:tcPr>
          <w:p w:rsidR="00D4697A" w:rsidRPr="00D64690" w:rsidRDefault="00D4697A" w:rsidP="002D4634">
            <w:pPr>
              <w:jc w:val="center"/>
              <w:rPr>
                <w:rFonts w:ascii="Century Gothic" w:hAnsi="Century Gothic" w:cs="Tahoma"/>
                <w:szCs w:val="22"/>
              </w:rPr>
            </w:pPr>
            <w:r>
              <w:rPr>
                <w:rFonts w:ascii="Century Gothic" w:hAnsi="Century Gothic" w:cs="Tahoma"/>
                <w:szCs w:val="22"/>
              </w:rPr>
              <w:t>f</w:t>
            </w:r>
            <w:r w:rsidRPr="00D64690">
              <w:rPr>
                <w:rFonts w:ascii="Century Gothic" w:hAnsi="Century Gothic" w:cs="Tahoma"/>
                <w:szCs w:val="22"/>
              </w:rPr>
              <w:t>inal year</w:t>
            </w:r>
          </w:p>
        </w:tc>
        <w:tc>
          <w:tcPr>
            <w:tcW w:w="3217" w:type="dxa"/>
            <w:tcBorders>
              <w:top w:val="single" w:sz="6" w:space="0" w:color="000000"/>
              <w:bottom w:val="single" w:sz="12" w:space="0" w:color="000000"/>
            </w:tcBorders>
            <w:shd w:val="clear" w:color="auto" w:fill="auto"/>
            <w:vAlign w:val="center"/>
          </w:tcPr>
          <w:p w:rsidR="00D4697A" w:rsidRPr="00D64690" w:rsidRDefault="00D4697A" w:rsidP="009D6A5C">
            <w:pPr>
              <w:autoSpaceDE w:val="0"/>
              <w:autoSpaceDN w:val="0"/>
              <w:adjustRightInd w:val="0"/>
              <w:jc w:val="center"/>
              <w:rPr>
                <w:rFonts w:ascii="Century Gothic" w:hAnsi="Century Gothic" w:cs="Tahoma"/>
                <w:color w:val="000000"/>
                <w:szCs w:val="22"/>
                <w:lang w:eastAsia="en-AU"/>
              </w:rPr>
            </w:pPr>
            <w:r w:rsidRPr="00D64690">
              <w:rPr>
                <w:rFonts w:ascii="Century Gothic" w:hAnsi="Century Gothic" w:cs="Tahoma"/>
                <w:color w:val="000000"/>
                <w:szCs w:val="22"/>
                <w:lang w:eastAsia="en-AU"/>
              </w:rPr>
              <w:t>$</w:t>
            </w:r>
            <w:r>
              <w:rPr>
                <w:rFonts w:ascii="Century Gothic" w:hAnsi="Century Gothic" w:cs="Tahoma"/>
                <w:color w:val="000000"/>
                <w:szCs w:val="22"/>
                <w:lang w:eastAsia="en-AU"/>
              </w:rPr>
              <w:t>671.40</w:t>
            </w:r>
          </w:p>
        </w:tc>
      </w:tr>
      <w:tr w:rsidR="006C45A8" w:rsidRPr="00D64690" w:rsidTr="007B5DD1">
        <w:trPr>
          <w:trHeight w:val="428"/>
          <w:jc w:val="center"/>
        </w:trPr>
        <w:tc>
          <w:tcPr>
            <w:tcW w:w="6588" w:type="dxa"/>
            <w:gridSpan w:val="2"/>
            <w:tcBorders>
              <w:top w:val="single" w:sz="12" w:space="0" w:color="000000"/>
              <w:left w:val="nil"/>
              <w:bottom w:val="single" w:sz="12" w:space="0" w:color="000000"/>
              <w:right w:val="nil"/>
            </w:tcBorders>
            <w:shd w:val="clear" w:color="auto" w:fill="auto"/>
            <w:vAlign w:val="center"/>
          </w:tcPr>
          <w:p w:rsidR="006C45A8" w:rsidRPr="00D64690" w:rsidRDefault="006C45A8" w:rsidP="00287E60">
            <w:pPr>
              <w:autoSpaceDE w:val="0"/>
              <w:autoSpaceDN w:val="0"/>
              <w:adjustRightInd w:val="0"/>
              <w:jc w:val="center"/>
              <w:rPr>
                <w:rFonts w:ascii="Century Gothic" w:hAnsi="Century Gothic" w:cs="Tahoma"/>
                <w:b/>
                <w:bCs/>
                <w:color w:val="203E48"/>
                <w:sz w:val="24"/>
                <w:szCs w:val="24"/>
                <w:lang w:eastAsia="en-AU"/>
              </w:rPr>
            </w:pPr>
            <w:r w:rsidRPr="00D64690">
              <w:rPr>
                <w:rFonts w:ascii="Century Gothic" w:hAnsi="Century Gothic" w:cs="Tahoma"/>
                <w:b/>
                <w:color w:val="203E48"/>
                <w:sz w:val="24"/>
                <w:szCs w:val="24"/>
                <w:lang w:eastAsia="en-AU"/>
              </w:rPr>
              <w:t xml:space="preserve">Three </w:t>
            </w:r>
            <w:r w:rsidRPr="00D64690">
              <w:rPr>
                <w:rFonts w:ascii="Century Gothic" w:hAnsi="Century Gothic" w:cs="Tahoma"/>
                <w:color w:val="203E48"/>
                <w:sz w:val="24"/>
                <w:szCs w:val="24"/>
                <w:lang w:eastAsia="en-AU"/>
              </w:rPr>
              <w:t>year term</w:t>
            </w:r>
          </w:p>
        </w:tc>
      </w:tr>
      <w:tr w:rsidR="00315EE7" w:rsidRPr="00D64690" w:rsidTr="007F25F7">
        <w:trPr>
          <w:trHeight w:val="274"/>
          <w:jc w:val="center"/>
        </w:trPr>
        <w:tc>
          <w:tcPr>
            <w:tcW w:w="3371" w:type="dxa"/>
            <w:tcBorders>
              <w:top w:val="single" w:sz="6" w:space="0" w:color="000000"/>
              <w:bottom w:val="single" w:sz="6" w:space="0" w:color="000000"/>
            </w:tcBorders>
            <w:shd w:val="clear" w:color="auto" w:fill="1B4041"/>
          </w:tcPr>
          <w:p w:rsidR="00315EE7" w:rsidRPr="008A605C" w:rsidRDefault="00315EE7" w:rsidP="007F25F7">
            <w:pPr>
              <w:autoSpaceDE w:val="0"/>
              <w:autoSpaceDN w:val="0"/>
              <w:adjustRightInd w:val="0"/>
              <w:jc w:val="center"/>
              <w:rPr>
                <w:rFonts w:ascii="Century Gothic" w:hAnsi="Century Gothic" w:cs="Tahoma"/>
                <w:bCs/>
                <w:sz w:val="24"/>
                <w:szCs w:val="24"/>
                <w:lang w:eastAsia="en-AU"/>
              </w:rPr>
            </w:pPr>
            <w:r w:rsidRPr="008A605C">
              <w:rPr>
                <w:rFonts w:ascii="Century Gothic" w:hAnsi="Century Gothic" w:cs="Tahoma"/>
                <w:bCs/>
                <w:sz w:val="24"/>
                <w:szCs w:val="24"/>
                <w:lang w:eastAsia="en-AU"/>
              </w:rPr>
              <w:t>Year of apprenticeship</w:t>
            </w:r>
          </w:p>
        </w:tc>
        <w:tc>
          <w:tcPr>
            <w:tcW w:w="3217" w:type="dxa"/>
            <w:tcBorders>
              <w:top w:val="single" w:sz="6" w:space="0" w:color="000000"/>
              <w:bottom w:val="single" w:sz="6" w:space="0" w:color="000000"/>
            </w:tcBorders>
            <w:shd w:val="clear" w:color="auto" w:fill="1B4041"/>
          </w:tcPr>
          <w:p w:rsidR="00315EE7" w:rsidRPr="008A605C" w:rsidRDefault="00315EE7" w:rsidP="007F25F7">
            <w:pPr>
              <w:autoSpaceDE w:val="0"/>
              <w:autoSpaceDN w:val="0"/>
              <w:adjustRightInd w:val="0"/>
              <w:jc w:val="center"/>
              <w:rPr>
                <w:rFonts w:ascii="Century Gothic" w:hAnsi="Century Gothic" w:cs="Tahoma"/>
                <w:bCs/>
                <w:sz w:val="24"/>
                <w:szCs w:val="24"/>
                <w:lang w:eastAsia="en-AU"/>
              </w:rPr>
            </w:pPr>
            <w:r w:rsidRPr="008A605C">
              <w:rPr>
                <w:rFonts w:ascii="Century Gothic" w:hAnsi="Century Gothic" w:cs="Tahoma"/>
                <w:bCs/>
                <w:sz w:val="24"/>
                <w:szCs w:val="24"/>
                <w:lang w:eastAsia="en-AU"/>
              </w:rPr>
              <w:t>Total rate per week</w:t>
            </w:r>
          </w:p>
        </w:tc>
      </w:tr>
      <w:tr w:rsidR="00D4697A" w:rsidRPr="00D64690" w:rsidTr="00742E0C">
        <w:trPr>
          <w:trHeight w:val="320"/>
          <w:jc w:val="center"/>
        </w:trPr>
        <w:tc>
          <w:tcPr>
            <w:tcW w:w="3371" w:type="dxa"/>
            <w:tcBorders>
              <w:top w:val="single" w:sz="6" w:space="0" w:color="000000"/>
              <w:bottom w:val="single" w:sz="6" w:space="0" w:color="000000"/>
            </w:tcBorders>
            <w:shd w:val="clear" w:color="auto" w:fill="auto"/>
            <w:vAlign w:val="center"/>
          </w:tcPr>
          <w:p w:rsidR="00D4697A" w:rsidRPr="00D64690" w:rsidRDefault="00D4697A" w:rsidP="002D4634">
            <w:pPr>
              <w:jc w:val="center"/>
              <w:rPr>
                <w:rFonts w:ascii="Century Gothic" w:hAnsi="Century Gothic" w:cs="Tahoma"/>
                <w:szCs w:val="22"/>
              </w:rPr>
            </w:pPr>
            <w:r>
              <w:rPr>
                <w:rFonts w:ascii="Century Gothic" w:hAnsi="Century Gothic" w:cs="Tahoma"/>
                <w:szCs w:val="22"/>
              </w:rPr>
              <w:t>f</w:t>
            </w:r>
            <w:r w:rsidRPr="00D64690">
              <w:rPr>
                <w:rFonts w:ascii="Century Gothic" w:hAnsi="Century Gothic" w:cs="Tahoma"/>
                <w:szCs w:val="22"/>
              </w:rPr>
              <w:t>irst year</w:t>
            </w:r>
          </w:p>
        </w:tc>
        <w:tc>
          <w:tcPr>
            <w:tcW w:w="3217" w:type="dxa"/>
            <w:tcBorders>
              <w:top w:val="single" w:sz="6" w:space="0" w:color="000000"/>
              <w:bottom w:val="single" w:sz="6" w:space="0" w:color="000000"/>
            </w:tcBorders>
            <w:shd w:val="clear" w:color="auto" w:fill="auto"/>
            <w:vAlign w:val="center"/>
          </w:tcPr>
          <w:p w:rsidR="00D4697A" w:rsidRPr="00D64690" w:rsidRDefault="00D4697A" w:rsidP="009D6A5C">
            <w:pPr>
              <w:autoSpaceDE w:val="0"/>
              <w:autoSpaceDN w:val="0"/>
              <w:adjustRightInd w:val="0"/>
              <w:jc w:val="center"/>
              <w:rPr>
                <w:rFonts w:ascii="Century Gothic" w:hAnsi="Century Gothic" w:cs="Tahoma"/>
                <w:color w:val="000000"/>
                <w:szCs w:val="22"/>
                <w:lang w:eastAsia="en-AU"/>
              </w:rPr>
            </w:pPr>
            <w:r w:rsidRPr="00D64690">
              <w:rPr>
                <w:rFonts w:ascii="Century Gothic" w:hAnsi="Century Gothic" w:cs="Tahoma"/>
                <w:color w:val="000000"/>
                <w:szCs w:val="22"/>
                <w:lang w:eastAsia="en-AU"/>
              </w:rPr>
              <w:t>$</w:t>
            </w:r>
            <w:r>
              <w:rPr>
                <w:rFonts w:ascii="Century Gothic" w:hAnsi="Century Gothic" w:cs="Tahoma"/>
                <w:color w:val="000000"/>
                <w:szCs w:val="22"/>
                <w:lang w:eastAsia="en-AU"/>
              </w:rPr>
              <w:t>419.60</w:t>
            </w:r>
          </w:p>
        </w:tc>
      </w:tr>
      <w:tr w:rsidR="00D4697A" w:rsidRPr="00D64690" w:rsidTr="008A605C">
        <w:trPr>
          <w:trHeight w:val="320"/>
          <w:jc w:val="center"/>
        </w:trPr>
        <w:tc>
          <w:tcPr>
            <w:tcW w:w="3371" w:type="dxa"/>
            <w:tcBorders>
              <w:top w:val="single" w:sz="6" w:space="0" w:color="000000"/>
              <w:bottom w:val="single" w:sz="6" w:space="0" w:color="000000"/>
            </w:tcBorders>
            <w:shd w:val="clear" w:color="auto" w:fill="auto"/>
            <w:vAlign w:val="center"/>
          </w:tcPr>
          <w:p w:rsidR="00D4697A" w:rsidRPr="00D64690" w:rsidRDefault="00D4697A" w:rsidP="002D4634">
            <w:pPr>
              <w:jc w:val="center"/>
              <w:rPr>
                <w:rFonts w:ascii="Century Gothic" w:hAnsi="Century Gothic" w:cs="Tahoma"/>
                <w:szCs w:val="22"/>
              </w:rPr>
            </w:pPr>
            <w:r>
              <w:rPr>
                <w:rFonts w:ascii="Century Gothic" w:hAnsi="Century Gothic" w:cs="Tahoma"/>
                <w:szCs w:val="22"/>
              </w:rPr>
              <w:t>s</w:t>
            </w:r>
            <w:r w:rsidRPr="00D64690">
              <w:rPr>
                <w:rFonts w:ascii="Century Gothic" w:hAnsi="Century Gothic" w:cs="Tahoma"/>
                <w:szCs w:val="22"/>
              </w:rPr>
              <w:t>econd year</w:t>
            </w:r>
          </w:p>
        </w:tc>
        <w:tc>
          <w:tcPr>
            <w:tcW w:w="3217" w:type="dxa"/>
            <w:tcBorders>
              <w:top w:val="single" w:sz="6" w:space="0" w:color="000000"/>
              <w:bottom w:val="single" w:sz="6" w:space="0" w:color="000000"/>
            </w:tcBorders>
            <w:shd w:val="clear" w:color="auto" w:fill="auto"/>
            <w:vAlign w:val="center"/>
          </w:tcPr>
          <w:p w:rsidR="00D4697A" w:rsidRPr="00D64690" w:rsidRDefault="00D4697A" w:rsidP="009D6A5C">
            <w:pPr>
              <w:autoSpaceDE w:val="0"/>
              <w:autoSpaceDN w:val="0"/>
              <w:adjustRightInd w:val="0"/>
              <w:jc w:val="center"/>
              <w:rPr>
                <w:rFonts w:ascii="Century Gothic" w:hAnsi="Century Gothic" w:cs="Tahoma"/>
                <w:color w:val="000000"/>
                <w:szCs w:val="22"/>
                <w:lang w:eastAsia="en-AU"/>
              </w:rPr>
            </w:pPr>
            <w:r w:rsidRPr="00D64690">
              <w:rPr>
                <w:rFonts w:ascii="Century Gothic" w:hAnsi="Century Gothic" w:cs="Tahoma"/>
                <w:color w:val="000000"/>
                <w:szCs w:val="22"/>
                <w:lang w:eastAsia="en-AU"/>
              </w:rPr>
              <w:t>$</w:t>
            </w:r>
            <w:r>
              <w:rPr>
                <w:rFonts w:ascii="Century Gothic" w:hAnsi="Century Gothic" w:cs="Tahoma"/>
                <w:color w:val="000000"/>
                <w:szCs w:val="22"/>
                <w:lang w:eastAsia="en-AU"/>
              </w:rPr>
              <w:t>572.20</w:t>
            </w:r>
          </w:p>
        </w:tc>
      </w:tr>
      <w:tr w:rsidR="00D4697A" w:rsidRPr="00D64690" w:rsidTr="008A605C">
        <w:trPr>
          <w:trHeight w:val="320"/>
          <w:jc w:val="center"/>
        </w:trPr>
        <w:tc>
          <w:tcPr>
            <w:tcW w:w="3371" w:type="dxa"/>
            <w:tcBorders>
              <w:top w:val="single" w:sz="6" w:space="0" w:color="000000"/>
              <w:bottom w:val="single" w:sz="12" w:space="0" w:color="000000"/>
            </w:tcBorders>
            <w:shd w:val="clear" w:color="auto" w:fill="auto"/>
            <w:vAlign w:val="center"/>
          </w:tcPr>
          <w:p w:rsidR="00D4697A" w:rsidRPr="00D64690" w:rsidRDefault="00D4697A" w:rsidP="002D4634">
            <w:pPr>
              <w:jc w:val="center"/>
              <w:rPr>
                <w:rFonts w:ascii="Century Gothic" w:hAnsi="Century Gothic" w:cs="Tahoma"/>
                <w:szCs w:val="22"/>
              </w:rPr>
            </w:pPr>
            <w:r>
              <w:rPr>
                <w:rFonts w:ascii="Century Gothic" w:hAnsi="Century Gothic" w:cs="Tahoma"/>
                <w:szCs w:val="22"/>
              </w:rPr>
              <w:t>t</w:t>
            </w:r>
            <w:r w:rsidRPr="00D64690">
              <w:rPr>
                <w:rFonts w:ascii="Century Gothic" w:hAnsi="Century Gothic" w:cs="Tahoma"/>
                <w:szCs w:val="22"/>
              </w:rPr>
              <w:t>hird year</w:t>
            </w:r>
          </w:p>
        </w:tc>
        <w:tc>
          <w:tcPr>
            <w:tcW w:w="3217" w:type="dxa"/>
            <w:tcBorders>
              <w:top w:val="single" w:sz="6" w:space="0" w:color="000000"/>
              <w:bottom w:val="single" w:sz="12" w:space="0" w:color="000000"/>
            </w:tcBorders>
            <w:shd w:val="clear" w:color="auto" w:fill="auto"/>
            <w:vAlign w:val="center"/>
          </w:tcPr>
          <w:p w:rsidR="00D4697A" w:rsidRPr="00D64690" w:rsidRDefault="00D4697A" w:rsidP="009D6A5C">
            <w:pPr>
              <w:autoSpaceDE w:val="0"/>
              <w:autoSpaceDN w:val="0"/>
              <w:adjustRightInd w:val="0"/>
              <w:jc w:val="center"/>
              <w:rPr>
                <w:rFonts w:ascii="Century Gothic" w:hAnsi="Century Gothic" w:cs="Tahoma"/>
                <w:color w:val="000000"/>
                <w:szCs w:val="22"/>
                <w:lang w:eastAsia="en-AU"/>
              </w:rPr>
            </w:pPr>
            <w:r w:rsidRPr="00D64690">
              <w:rPr>
                <w:rFonts w:ascii="Century Gothic" w:hAnsi="Century Gothic" w:cs="Tahoma"/>
                <w:color w:val="000000"/>
                <w:szCs w:val="22"/>
                <w:lang w:eastAsia="en-AU"/>
              </w:rPr>
              <w:t>$</w:t>
            </w:r>
            <w:r>
              <w:rPr>
                <w:rFonts w:ascii="Century Gothic" w:hAnsi="Century Gothic" w:cs="Tahoma"/>
                <w:color w:val="000000"/>
                <w:szCs w:val="22"/>
                <w:lang w:eastAsia="en-AU"/>
              </w:rPr>
              <w:t>671.40</w:t>
            </w:r>
          </w:p>
        </w:tc>
      </w:tr>
    </w:tbl>
    <w:p w:rsidR="00742E0C" w:rsidRPr="00D64690" w:rsidRDefault="00742E0C" w:rsidP="003E5390">
      <w:pPr>
        <w:autoSpaceDE w:val="0"/>
        <w:autoSpaceDN w:val="0"/>
        <w:adjustRightInd w:val="0"/>
        <w:rPr>
          <w:rFonts w:ascii="Century Gothic" w:hAnsi="Century Gothic" w:cs="Tahoma"/>
          <w:b/>
          <w:color w:val="203E48"/>
          <w:sz w:val="24"/>
          <w:szCs w:val="24"/>
          <w:lang w:eastAsia="en-AU"/>
        </w:rPr>
      </w:pPr>
    </w:p>
    <w:p w:rsidR="008F7C5D" w:rsidRPr="00D64690" w:rsidRDefault="008F7C5D" w:rsidP="00C003E6">
      <w:pPr>
        <w:autoSpaceDE w:val="0"/>
        <w:autoSpaceDN w:val="0"/>
        <w:adjustRightInd w:val="0"/>
        <w:jc w:val="both"/>
        <w:rPr>
          <w:rFonts w:ascii="Century Gothic" w:hAnsi="Century Gothic" w:cs="Tahoma"/>
          <w:b/>
          <w:color w:val="203E48"/>
          <w:sz w:val="30"/>
          <w:szCs w:val="30"/>
          <w:lang w:eastAsia="en-AU"/>
        </w:rPr>
      </w:pPr>
      <w:r w:rsidRPr="00D64690">
        <w:rPr>
          <w:rFonts w:ascii="Century Gothic" w:hAnsi="Century Gothic" w:cs="Tahoma"/>
          <w:b/>
          <w:color w:val="203E48"/>
          <w:sz w:val="30"/>
          <w:szCs w:val="30"/>
          <w:lang w:eastAsia="en-AU"/>
        </w:rPr>
        <w:t xml:space="preserve">Wage </w:t>
      </w:r>
      <w:r w:rsidRPr="00D64690">
        <w:rPr>
          <w:rFonts w:ascii="Century Gothic" w:hAnsi="Century Gothic" w:cs="Tahoma"/>
          <w:color w:val="203E48"/>
          <w:sz w:val="30"/>
          <w:szCs w:val="30"/>
          <w:lang w:eastAsia="en-AU"/>
        </w:rPr>
        <w:t>rate for adult apprentices</w:t>
      </w:r>
      <w:r w:rsidRPr="00D64690">
        <w:rPr>
          <w:rFonts w:ascii="Century Gothic" w:hAnsi="Century Gothic" w:cs="Tahoma"/>
          <w:b/>
          <w:color w:val="203E48"/>
          <w:sz w:val="30"/>
          <w:szCs w:val="30"/>
          <w:lang w:eastAsia="en-AU"/>
        </w:rPr>
        <w:t xml:space="preserve"> </w:t>
      </w:r>
    </w:p>
    <w:p w:rsidR="008F7C5D" w:rsidRPr="00D64690" w:rsidRDefault="008F7C5D" w:rsidP="00C003E6">
      <w:pPr>
        <w:jc w:val="both"/>
        <w:rPr>
          <w:rFonts w:ascii="Century Gothic" w:hAnsi="Century Gothic" w:cs="Arial"/>
          <w:sz w:val="16"/>
          <w:szCs w:val="16"/>
        </w:rPr>
      </w:pPr>
    </w:p>
    <w:p w:rsidR="009343E7" w:rsidRDefault="008F7C5D" w:rsidP="00C003E6">
      <w:pPr>
        <w:jc w:val="both"/>
        <w:rPr>
          <w:rFonts w:ascii="Century Gothic" w:hAnsi="Century Gothic" w:cs="Tahoma"/>
          <w:sz w:val="24"/>
          <w:szCs w:val="24"/>
        </w:rPr>
      </w:pPr>
      <w:r w:rsidRPr="00D64690">
        <w:rPr>
          <w:rFonts w:ascii="Century Gothic" w:hAnsi="Century Gothic" w:cs="Tahoma"/>
          <w:sz w:val="24"/>
          <w:szCs w:val="24"/>
        </w:rPr>
        <w:t xml:space="preserve">An </w:t>
      </w:r>
      <w:r w:rsidR="008B77D1" w:rsidRPr="00D64690">
        <w:rPr>
          <w:rFonts w:ascii="Century Gothic" w:hAnsi="Century Gothic" w:cs="Tahoma"/>
          <w:sz w:val="24"/>
          <w:szCs w:val="24"/>
        </w:rPr>
        <w:t>award</w:t>
      </w:r>
      <w:r w:rsidR="00315EE7">
        <w:rPr>
          <w:rFonts w:ascii="Century Gothic" w:hAnsi="Century Gothic" w:cs="Tahoma"/>
          <w:sz w:val="24"/>
          <w:szCs w:val="24"/>
        </w:rPr>
        <w:t xml:space="preserve"> f</w:t>
      </w:r>
      <w:r w:rsidR="008B77D1" w:rsidRPr="00D64690">
        <w:rPr>
          <w:rFonts w:ascii="Century Gothic" w:hAnsi="Century Gothic" w:cs="Tahoma"/>
          <w:sz w:val="24"/>
          <w:szCs w:val="24"/>
        </w:rPr>
        <w:t>ree</w:t>
      </w:r>
      <w:r w:rsidRPr="00D64690">
        <w:rPr>
          <w:rFonts w:ascii="Century Gothic" w:hAnsi="Century Gothic" w:cs="Tahoma"/>
          <w:sz w:val="24"/>
          <w:szCs w:val="24"/>
        </w:rPr>
        <w:t xml:space="preserve"> </w:t>
      </w:r>
      <w:r w:rsidR="00D25541" w:rsidRPr="00D64690">
        <w:rPr>
          <w:rFonts w:ascii="Century Gothic" w:hAnsi="Century Gothic" w:cs="Tahoma"/>
          <w:sz w:val="24"/>
          <w:szCs w:val="24"/>
        </w:rPr>
        <w:t>apprentice</w:t>
      </w:r>
      <w:r w:rsidRPr="00D64690">
        <w:rPr>
          <w:rFonts w:ascii="Century Gothic" w:hAnsi="Century Gothic" w:cs="Tahoma"/>
          <w:sz w:val="24"/>
          <w:szCs w:val="24"/>
        </w:rPr>
        <w:t xml:space="preserve"> who has reached 21 years of age is entitled to</w:t>
      </w:r>
      <w:r w:rsidR="00D25541" w:rsidRPr="00D64690">
        <w:rPr>
          <w:rFonts w:ascii="Century Gothic" w:hAnsi="Century Gothic" w:cs="Tahoma"/>
          <w:sz w:val="24"/>
          <w:szCs w:val="24"/>
        </w:rPr>
        <w:t xml:space="preserve"> </w:t>
      </w:r>
      <w:r w:rsidR="002D4634" w:rsidRPr="00D64690">
        <w:rPr>
          <w:rFonts w:ascii="Century Gothic" w:hAnsi="Century Gothic" w:cs="Tahoma"/>
          <w:b/>
          <w:sz w:val="24"/>
          <w:szCs w:val="24"/>
        </w:rPr>
        <w:t>$</w:t>
      </w:r>
      <w:r w:rsidR="00580EF4">
        <w:rPr>
          <w:rFonts w:ascii="Century Gothic" w:hAnsi="Century Gothic" w:cs="Tahoma"/>
          <w:b/>
          <w:sz w:val="24"/>
          <w:szCs w:val="24"/>
        </w:rPr>
        <w:t>5</w:t>
      </w:r>
      <w:r w:rsidR="00D4697A">
        <w:rPr>
          <w:rFonts w:ascii="Century Gothic" w:hAnsi="Century Gothic" w:cs="Tahoma"/>
          <w:b/>
          <w:sz w:val="24"/>
          <w:szCs w:val="24"/>
        </w:rPr>
        <w:t>72</w:t>
      </w:r>
      <w:r w:rsidR="00254E59">
        <w:rPr>
          <w:rFonts w:ascii="Century Gothic" w:hAnsi="Century Gothic" w:cs="Tahoma"/>
          <w:b/>
          <w:sz w:val="24"/>
          <w:szCs w:val="24"/>
        </w:rPr>
        <w:t>.20</w:t>
      </w:r>
      <w:r w:rsidRPr="00D64690">
        <w:rPr>
          <w:rFonts w:ascii="Century Gothic" w:hAnsi="Century Gothic" w:cs="Tahoma"/>
          <w:sz w:val="24"/>
          <w:szCs w:val="24"/>
        </w:rPr>
        <w:t xml:space="preserve"> per week.</w:t>
      </w:r>
    </w:p>
    <w:p w:rsidR="00413A4F" w:rsidRDefault="00413A4F" w:rsidP="00C003E6">
      <w:pPr>
        <w:jc w:val="both"/>
        <w:rPr>
          <w:rFonts w:ascii="Century Gothic" w:hAnsi="Century Gothic" w:cs="Tahoma"/>
          <w:b/>
          <w:color w:val="203E48"/>
          <w:sz w:val="30"/>
          <w:szCs w:val="30"/>
          <w:lang w:eastAsia="en-AU"/>
        </w:rPr>
      </w:pPr>
    </w:p>
    <w:p w:rsidR="00A43CE2" w:rsidRPr="00D64690" w:rsidRDefault="00A43CE2" w:rsidP="00C003E6">
      <w:pPr>
        <w:jc w:val="both"/>
        <w:rPr>
          <w:rFonts w:ascii="Century Gothic" w:hAnsi="Century Gothic" w:cs="Tahoma"/>
          <w:b/>
          <w:color w:val="203E48"/>
          <w:sz w:val="30"/>
          <w:szCs w:val="30"/>
          <w:lang w:eastAsia="en-AU"/>
        </w:rPr>
      </w:pPr>
      <w:r w:rsidRPr="00D64690">
        <w:rPr>
          <w:rFonts w:ascii="Century Gothic" w:hAnsi="Century Gothic" w:cs="Tahoma"/>
          <w:b/>
          <w:color w:val="203E48"/>
          <w:sz w:val="30"/>
          <w:szCs w:val="30"/>
          <w:lang w:eastAsia="en-AU"/>
        </w:rPr>
        <w:lastRenderedPageBreak/>
        <w:t>Wage</w:t>
      </w:r>
      <w:r w:rsidR="008F7C5D" w:rsidRPr="00D64690">
        <w:rPr>
          <w:rFonts w:ascii="Century Gothic" w:hAnsi="Century Gothic" w:cs="Tahoma"/>
          <w:b/>
          <w:color w:val="203E48"/>
          <w:sz w:val="30"/>
          <w:szCs w:val="30"/>
          <w:lang w:eastAsia="en-AU"/>
        </w:rPr>
        <w:t xml:space="preserve"> </w:t>
      </w:r>
      <w:r w:rsidR="008F7C5D" w:rsidRPr="00D64690">
        <w:rPr>
          <w:rFonts w:ascii="Century Gothic" w:hAnsi="Century Gothic" w:cs="Tahoma"/>
          <w:color w:val="203E48"/>
          <w:sz w:val="30"/>
          <w:szCs w:val="30"/>
          <w:lang w:eastAsia="en-AU"/>
        </w:rPr>
        <w:t xml:space="preserve">rates for </w:t>
      </w:r>
      <w:r w:rsidR="00C40A06" w:rsidRPr="002677FC">
        <w:rPr>
          <w:rFonts w:ascii="Century Gothic" w:hAnsi="Century Gothic" w:cs="Tahoma"/>
          <w:sz w:val="30"/>
          <w:szCs w:val="30"/>
          <w:lang w:eastAsia="en-AU"/>
        </w:rPr>
        <w:t xml:space="preserve">full time </w:t>
      </w:r>
      <w:r w:rsidR="00133C4E" w:rsidRPr="002677FC">
        <w:rPr>
          <w:rFonts w:ascii="Century Gothic" w:hAnsi="Century Gothic" w:cs="Tahoma"/>
          <w:sz w:val="30"/>
          <w:szCs w:val="30"/>
          <w:lang w:eastAsia="en-AU"/>
        </w:rPr>
        <w:t xml:space="preserve">award free </w:t>
      </w:r>
      <w:r w:rsidR="00CF4ACA" w:rsidRPr="002677FC">
        <w:rPr>
          <w:rFonts w:ascii="Century Gothic" w:hAnsi="Century Gothic" w:cs="Tahoma"/>
          <w:sz w:val="30"/>
          <w:szCs w:val="30"/>
          <w:lang w:eastAsia="en-AU"/>
        </w:rPr>
        <w:t>t</w:t>
      </w:r>
      <w:r w:rsidRPr="002677FC">
        <w:rPr>
          <w:rFonts w:ascii="Century Gothic" w:hAnsi="Century Gothic" w:cs="Tahoma"/>
          <w:sz w:val="30"/>
          <w:szCs w:val="30"/>
          <w:lang w:eastAsia="en-AU"/>
        </w:rPr>
        <w:t>rainee</w:t>
      </w:r>
      <w:r w:rsidR="00095597">
        <w:rPr>
          <w:rFonts w:ascii="Century Gothic" w:hAnsi="Century Gothic" w:cs="Tahoma"/>
          <w:color w:val="203E48"/>
          <w:sz w:val="30"/>
          <w:szCs w:val="30"/>
          <w:lang w:eastAsia="en-AU"/>
        </w:rPr>
        <w:t xml:space="preserve"> </w:t>
      </w:r>
    </w:p>
    <w:p w:rsidR="00A43CE2" w:rsidRPr="00D64690" w:rsidRDefault="00A43CE2" w:rsidP="00C003E6">
      <w:pPr>
        <w:pStyle w:val="BodyText2"/>
        <w:spacing w:after="0" w:line="240" w:lineRule="auto"/>
        <w:jc w:val="both"/>
        <w:rPr>
          <w:rFonts w:ascii="Century Gothic" w:hAnsi="Century Gothic"/>
          <w:sz w:val="16"/>
        </w:rPr>
      </w:pPr>
    </w:p>
    <w:p w:rsidR="00C40A06" w:rsidRDefault="00C40A06" w:rsidP="00C003E6">
      <w:pPr>
        <w:pStyle w:val="BodyText2"/>
        <w:spacing w:after="0" w:line="240" w:lineRule="auto"/>
        <w:jc w:val="both"/>
        <w:rPr>
          <w:rFonts w:ascii="Century Gothic" w:hAnsi="Century Gothic" w:cs="Tahoma"/>
          <w:sz w:val="24"/>
          <w:szCs w:val="24"/>
        </w:rPr>
      </w:pPr>
      <w:r w:rsidRPr="00D64690">
        <w:rPr>
          <w:rFonts w:ascii="Century Gothic" w:hAnsi="Century Gothic" w:cs="Tahoma"/>
          <w:sz w:val="24"/>
          <w:szCs w:val="24"/>
        </w:rPr>
        <w:t>The following rates of pay are applicable to award</w:t>
      </w:r>
      <w:r w:rsidR="007F25F7">
        <w:rPr>
          <w:rFonts w:ascii="Century Gothic" w:hAnsi="Century Gothic" w:cs="Tahoma"/>
          <w:sz w:val="24"/>
          <w:szCs w:val="24"/>
        </w:rPr>
        <w:t xml:space="preserve"> </w:t>
      </w:r>
      <w:r w:rsidRPr="00D64690">
        <w:rPr>
          <w:rFonts w:ascii="Century Gothic" w:hAnsi="Century Gothic" w:cs="Tahoma"/>
          <w:sz w:val="24"/>
          <w:szCs w:val="24"/>
        </w:rPr>
        <w:t xml:space="preserve">free full time </w:t>
      </w:r>
      <w:r w:rsidR="00CF4ACA">
        <w:rPr>
          <w:rFonts w:ascii="Century Gothic" w:hAnsi="Century Gothic" w:cs="Tahoma"/>
          <w:sz w:val="24"/>
          <w:szCs w:val="24"/>
        </w:rPr>
        <w:t xml:space="preserve">apprentices whose training contract specifies they are undertaking a traineeship. The training contract must be registered with the Department of Training and Workforce Development. </w:t>
      </w:r>
    </w:p>
    <w:p w:rsidR="002677FC" w:rsidRPr="00D64690" w:rsidRDefault="002677FC" w:rsidP="00C003E6">
      <w:pPr>
        <w:pStyle w:val="BodyText2"/>
        <w:spacing w:after="0" w:line="240" w:lineRule="auto"/>
        <w:jc w:val="both"/>
        <w:rPr>
          <w:rFonts w:ascii="Century Gothic" w:hAnsi="Century Gothic"/>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821"/>
        <w:gridCol w:w="1440"/>
        <w:gridCol w:w="1345"/>
        <w:gridCol w:w="1394"/>
      </w:tblGrid>
      <w:tr w:rsidR="00A43CE2" w:rsidRPr="00D64690" w:rsidTr="00D25541">
        <w:trPr>
          <w:trHeight w:val="166"/>
          <w:jc w:val="center"/>
        </w:trPr>
        <w:tc>
          <w:tcPr>
            <w:tcW w:w="7000" w:type="dxa"/>
            <w:gridSpan w:val="4"/>
            <w:shd w:val="clear" w:color="auto" w:fill="auto"/>
          </w:tcPr>
          <w:p w:rsidR="00735EB3" w:rsidRPr="00D64690" w:rsidRDefault="00A43CE2" w:rsidP="007B5DD1">
            <w:pPr>
              <w:autoSpaceDE w:val="0"/>
              <w:autoSpaceDN w:val="0"/>
              <w:adjustRightInd w:val="0"/>
              <w:spacing w:before="120" w:after="120"/>
              <w:jc w:val="center"/>
              <w:rPr>
                <w:rFonts w:ascii="Century Gothic" w:hAnsi="Century Gothic" w:cs="Tahoma"/>
                <w:color w:val="203E48"/>
                <w:sz w:val="24"/>
                <w:szCs w:val="24"/>
                <w:lang w:eastAsia="en-AU"/>
              </w:rPr>
            </w:pPr>
            <w:r w:rsidRPr="00D64690">
              <w:rPr>
                <w:rFonts w:ascii="Century Gothic" w:hAnsi="Century Gothic" w:cs="Tahoma"/>
                <w:b/>
                <w:color w:val="203E48"/>
                <w:sz w:val="24"/>
                <w:szCs w:val="24"/>
                <w:lang w:eastAsia="en-AU"/>
              </w:rPr>
              <w:t>Industry</w:t>
            </w:r>
            <w:r w:rsidRPr="00D64690">
              <w:rPr>
                <w:rFonts w:ascii="Century Gothic" w:hAnsi="Century Gothic" w:cs="Tahoma"/>
                <w:color w:val="203E48"/>
                <w:sz w:val="24"/>
                <w:szCs w:val="24"/>
                <w:lang w:eastAsia="en-AU"/>
              </w:rPr>
              <w:t xml:space="preserve"> / </w:t>
            </w:r>
            <w:r w:rsidR="00CF4ACA">
              <w:rPr>
                <w:rFonts w:ascii="Century Gothic" w:hAnsi="Century Gothic" w:cs="Tahoma"/>
                <w:color w:val="203E48"/>
                <w:sz w:val="24"/>
                <w:szCs w:val="24"/>
                <w:lang w:eastAsia="en-AU"/>
              </w:rPr>
              <w:t>S</w:t>
            </w:r>
            <w:r w:rsidRPr="00D64690">
              <w:rPr>
                <w:rFonts w:ascii="Century Gothic" w:hAnsi="Century Gothic" w:cs="Tahoma"/>
                <w:color w:val="203E48"/>
                <w:sz w:val="24"/>
                <w:szCs w:val="24"/>
                <w:lang w:eastAsia="en-AU"/>
              </w:rPr>
              <w:t xml:space="preserve">kill </w:t>
            </w:r>
            <w:r w:rsidR="007F25F7">
              <w:rPr>
                <w:rFonts w:ascii="Century Gothic" w:hAnsi="Century Gothic" w:cs="Tahoma"/>
                <w:color w:val="203E48"/>
                <w:sz w:val="24"/>
                <w:szCs w:val="24"/>
                <w:lang w:eastAsia="en-AU"/>
              </w:rPr>
              <w:t>l</w:t>
            </w:r>
            <w:r w:rsidRPr="00D64690">
              <w:rPr>
                <w:rFonts w:ascii="Century Gothic" w:hAnsi="Century Gothic" w:cs="Tahoma"/>
                <w:color w:val="203E48"/>
                <w:sz w:val="24"/>
                <w:szCs w:val="24"/>
                <w:lang w:eastAsia="en-AU"/>
              </w:rPr>
              <w:t>evel A</w:t>
            </w:r>
          </w:p>
        </w:tc>
      </w:tr>
      <w:tr w:rsidR="00A43CE2" w:rsidRPr="00D64690" w:rsidTr="00AA7550">
        <w:trPr>
          <w:trHeight w:val="388"/>
          <w:jc w:val="center"/>
        </w:trPr>
        <w:tc>
          <w:tcPr>
            <w:tcW w:w="2821" w:type="dxa"/>
            <w:tcBorders>
              <w:bottom w:val="single" w:sz="12" w:space="0" w:color="auto"/>
              <w:right w:val="single" w:sz="12" w:space="0" w:color="auto"/>
            </w:tcBorders>
            <w:shd w:val="clear" w:color="auto" w:fill="auto"/>
            <w:vAlign w:val="center"/>
          </w:tcPr>
          <w:p w:rsidR="00A43CE2" w:rsidRPr="00D64690" w:rsidRDefault="00A43CE2" w:rsidP="00372D6D">
            <w:pPr>
              <w:ind w:left="47"/>
              <w:rPr>
                <w:rFonts w:ascii="Century Gothic" w:hAnsi="Century Gothic" w:cs="Tahoma"/>
                <w:sz w:val="24"/>
                <w:szCs w:val="24"/>
              </w:rPr>
            </w:pPr>
          </w:p>
        </w:tc>
        <w:tc>
          <w:tcPr>
            <w:tcW w:w="1440" w:type="dxa"/>
            <w:tcBorders>
              <w:top w:val="single" w:sz="12" w:space="0" w:color="auto"/>
              <w:left w:val="single" w:sz="12" w:space="0" w:color="auto"/>
              <w:bottom w:val="single" w:sz="2" w:space="0" w:color="auto"/>
              <w:right w:val="single" w:sz="2" w:space="0" w:color="auto"/>
            </w:tcBorders>
            <w:shd w:val="clear" w:color="auto" w:fill="1B4041"/>
            <w:vAlign w:val="center"/>
          </w:tcPr>
          <w:p w:rsidR="00A43CE2" w:rsidRPr="00AA7550" w:rsidRDefault="00A43CE2" w:rsidP="00C40A06">
            <w:pPr>
              <w:autoSpaceDE w:val="0"/>
              <w:autoSpaceDN w:val="0"/>
              <w:adjustRightInd w:val="0"/>
              <w:jc w:val="center"/>
              <w:rPr>
                <w:rFonts w:ascii="Century Gothic" w:hAnsi="Century Gothic" w:cs="Tahoma"/>
                <w:b/>
                <w:bCs/>
                <w:color w:val="FFFFFF"/>
                <w:sz w:val="24"/>
                <w:szCs w:val="24"/>
                <w:lang w:eastAsia="en-AU"/>
              </w:rPr>
            </w:pPr>
            <w:r w:rsidRPr="00AA7550">
              <w:rPr>
                <w:rFonts w:ascii="Century Gothic" w:hAnsi="Century Gothic" w:cs="Tahoma"/>
                <w:b/>
                <w:bCs/>
                <w:color w:val="FFFFFF"/>
                <w:sz w:val="24"/>
                <w:szCs w:val="24"/>
                <w:lang w:eastAsia="en-AU"/>
              </w:rPr>
              <w:t xml:space="preserve">Year 10 </w:t>
            </w:r>
          </w:p>
        </w:tc>
        <w:tc>
          <w:tcPr>
            <w:tcW w:w="1345" w:type="dxa"/>
            <w:tcBorders>
              <w:top w:val="single" w:sz="12" w:space="0" w:color="auto"/>
              <w:left w:val="single" w:sz="2" w:space="0" w:color="auto"/>
              <w:bottom w:val="single" w:sz="2" w:space="0" w:color="auto"/>
              <w:right w:val="single" w:sz="2" w:space="0" w:color="auto"/>
            </w:tcBorders>
            <w:shd w:val="clear" w:color="auto" w:fill="1B4041"/>
            <w:vAlign w:val="center"/>
          </w:tcPr>
          <w:p w:rsidR="00A43CE2" w:rsidRPr="00AA7550" w:rsidRDefault="00A43CE2" w:rsidP="00C40A06">
            <w:pPr>
              <w:autoSpaceDE w:val="0"/>
              <w:autoSpaceDN w:val="0"/>
              <w:adjustRightInd w:val="0"/>
              <w:jc w:val="center"/>
              <w:rPr>
                <w:rFonts w:ascii="Century Gothic" w:hAnsi="Century Gothic" w:cs="Tahoma"/>
                <w:b/>
                <w:bCs/>
                <w:color w:val="FFFFFF"/>
                <w:sz w:val="24"/>
                <w:szCs w:val="24"/>
                <w:lang w:eastAsia="en-AU"/>
              </w:rPr>
            </w:pPr>
            <w:r w:rsidRPr="00AA7550">
              <w:rPr>
                <w:rFonts w:ascii="Century Gothic" w:hAnsi="Century Gothic" w:cs="Tahoma"/>
                <w:b/>
                <w:bCs/>
                <w:color w:val="FFFFFF"/>
                <w:sz w:val="24"/>
                <w:szCs w:val="24"/>
                <w:lang w:eastAsia="en-AU"/>
              </w:rPr>
              <w:t xml:space="preserve">Year 11 </w:t>
            </w:r>
          </w:p>
        </w:tc>
        <w:tc>
          <w:tcPr>
            <w:tcW w:w="1394" w:type="dxa"/>
            <w:tcBorders>
              <w:top w:val="single" w:sz="12" w:space="0" w:color="auto"/>
              <w:left w:val="single" w:sz="2" w:space="0" w:color="auto"/>
              <w:bottom w:val="single" w:sz="2" w:space="0" w:color="auto"/>
              <w:right w:val="single" w:sz="12" w:space="0" w:color="auto"/>
            </w:tcBorders>
            <w:shd w:val="clear" w:color="auto" w:fill="1B4041"/>
            <w:vAlign w:val="center"/>
          </w:tcPr>
          <w:p w:rsidR="00A43CE2" w:rsidRPr="00AA7550" w:rsidRDefault="00A43CE2" w:rsidP="00C40A06">
            <w:pPr>
              <w:autoSpaceDE w:val="0"/>
              <w:autoSpaceDN w:val="0"/>
              <w:adjustRightInd w:val="0"/>
              <w:jc w:val="center"/>
              <w:rPr>
                <w:rFonts w:ascii="Century Gothic" w:hAnsi="Century Gothic" w:cs="Tahoma"/>
                <w:bCs/>
                <w:color w:val="FFFFFF"/>
                <w:szCs w:val="22"/>
                <w:lang w:eastAsia="en-AU"/>
              </w:rPr>
            </w:pPr>
            <w:r w:rsidRPr="00AA7550">
              <w:rPr>
                <w:rFonts w:ascii="Century Gothic" w:hAnsi="Century Gothic" w:cs="Tahoma"/>
                <w:b/>
                <w:bCs/>
                <w:color w:val="FFFFFF"/>
                <w:sz w:val="24"/>
                <w:szCs w:val="24"/>
                <w:lang w:eastAsia="en-AU"/>
              </w:rPr>
              <w:t>Year 12</w:t>
            </w:r>
            <w:r w:rsidRPr="00AA7550">
              <w:rPr>
                <w:rFonts w:ascii="Century Gothic" w:hAnsi="Century Gothic" w:cs="Tahoma"/>
                <w:bCs/>
                <w:color w:val="FFFFFF"/>
                <w:szCs w:val="22"/>
                <w:lang w:eastAsia="en-AU"/>
              </w:rPr>
              <w:t xml:space="preserve"> </w:t>
            </w:r>
          </w:p>
        </w:tc>
      </w:tr>
      <w:tr w:rsidR="004C56A6" w:rsidRPr="00D64690" w:rsidTr="007F25F7">
        <w:trPr>
          <w:jc w:val="center"/>
        </w:trPr>
        <w:tc>
          <w:tcPr>
            <w:tcW w:w="2821" w:type="dxa"/>
            <w:tcBorders>
              <w:top w:val="single" w:sz="12" w:space="0" w:color="auto"/>
              <w:left w:val="single" w:sz="12" w:space="0" w:color="auto"/>
              <w:bottom w:val="single" w:sz="2" w:space="0" w:color="auto"/>
              <w:right w:val="single" w:sz="2" w:space="0" w:color="auto"/>
            </w:tcBorders>
            <w:shd w:val="clear" w:color="auto" w:fill="auto"/>
          </w:tcPr>
          <w:p w:rsidR="004C56A6" w:rsidRPr="00D64690" w:rsidRDefault="004C56A6" w:rsidP="00372D6D">
            <w:pPr>
              <w:ind w:left="47"/>
              <w:rPr>
                <w:rFonts w:ascii="Century Gothic" w:hAnsi="Century Gothic" w:cs="Tahoma"/>
                <w:szCs w:val="22"/>
              </w:rPr>
            </w:pPr>
            <w:r>
              <w:rPr>
                <w:rFonts w:ascii="Century Gothic" w:hAnsi="Century Gothic" w:cs="Tahoma"/>
                <w:szCs w:val="22"/>
              </w:rPr>
              <w:t>s</w:t>
            </w:r>
            <w:r w:rsidRPr="00D64690">
              <w:rPr>
                <w:rFonts w:ascii="Century Gothic" w:hAnsi="Century Gothic" w:cs="Tahoma"/>
                <w:szCs w:val="22"/>
              </w:rPr>
              <w:t xml:space="preserve">chool </w:t>
            </w:r>
            <w:r>
              <w:rPr>
                <w:rFonts w:ascii="Century Gothic" w:hAnsi="Century Gothic" w:cs="Tahoma"/>
                <w:szCs w:val="22"/>
              </w:rPr>
              <w:t>l</w:t>
            </w:r>
            <w:r w:rsidRPr="00D64690">
              <w:rPr>
                <w:rFonts w:ascii="Century Gothic" w:hAnsi="Century Gothic" w:cs="Tahoma"/>
                <w:szCs w:val="22"/>
              </w:rPr>
              <w:t>eaver</w:t>
            </w:r>
          </w:p>
        </w:tc>
        <w:tc>
          <w:tcPr>
            <w:tcW w:w="1440" w:type="dxa"/>
            <w:tcBorders>
              <w:top w:val="single" w:sz="2" w:space="0" w:color="auto"/>
              <w:left w:val="single" w:sz="2" w:space="0" w:color="auto"/>
              <w:bottom w:val="single" w:sz="2" w:space="0" w:color="auto"/>
              <w:right w:val="single" w:sz="2" w:space="0" w:color="auto"/>
            </w:tcBorders>
            <w:shd w:val="clear" w:color="auto" w:fill="auto"/>
          </w:tcPr>
          <w:p w:rsidR="004C56A6" w:rsidRPr="00D64690" w:rsidRDefault="004C56A6" w:rsidP="00D4697A">
            <w:pPr>
              <w:jc w:val="center"/>
              <w:rPr>
                <w:rFonts w:ascii="Century Gothic" w:hAnsi="Century Gothic" w:cs="Tahoma"/>
                <w:szCs w:val="22"/>
              </w:rPr>
            </w:pPr>
            <w:r w:rsidRPr="00D64690">
              <w:rPr>
                <w:rFonts w:ascii="Century Gothic" w:hAnsi="Century Gothic" w:cs="Tahoma"/>
                <w:szCs w:val="22"/>
              </w:rPr>
              <w:t>$</w:t>
            </w:r>
            <w:r>
              <w:rPr>
                <w:rFonts w:ascii="Century Gothic" w:hAnsi="Century Gothic" w:cs="Tahoma"/>
                <w:szCs w:val="22"/>
              </w:rPr>
              <w:t>2</w:t>
            </w:r>
            <w:r w:rsidR="00F94D13">
              <w:rPr>
                <w:rFonts w:ascii="Century Gothic" w:hAnsi="Century Gothic" w:cs="Tahoma"/>
                <w:szCs w:val="22"/>
              </w:rPr>
              <w:t>2</w:t>
            </w:r>
            <w:r w:rsidR="00D4697A">
              <w:rPr>
                <w:rFonts w:ascii="Century Gothic" w:hAnsi="Century Gothic" w:cs="Tahoma"/>
                <w:szCs w:val="22"/>
              </w:rPr>
              <w:t>9</w:t>
            </w:r>
            <w:r w:rsidR="00F94D13">
              <w:rPr>
                <w:rFonts w:ascii="Century Gothic" w:hAnsi="Century Gothic" w:cs="Tahoma"/>
                <w:szCs w:val="22"/>
              </w:rPr>
              <w:t>.00</w:t>
            </w:r>
          </w:p>
        </w:tc>
        <w:tc>
          <w:tcPr>
            <w:tcW w:w="1345" w:type="dxa"/>
            <w:tcBorders>
              <w:top w:val="single" w:sz="2" w:space="0" w:color="auto"/>
              <w:left w:val="single" w:sz="2" w:space="0" w:color="auto"/>
              <w:bottom w:val="single" w:sz="2" w:space="0" w:color="auto"/>
              <w:right w:val="single" w:sz="2" w:space="0" w:color="auto"/>
            </w:tcBorders>
            <w:shd w:val="clear" w:color="auto" w:fill="auto"/>
          </w:tcPr>
          <w:p w:rsidR="004C56A6" w:rsidRPr="00D64690" w:rsidRDefault="00F94D13" w:rsidP="00D4697A">
            <w:pPr>
              <w:jc w:val="center"/>
              <w:rPr>
                <w:rFonts w:ascii="Century Gothic" w:hAnsi="Century Gothic" w:cs="Tahoma"/>
                <w:szCs w:val="22"/>
              </w:rPr>
            </w:pPr>
            <w:r>
              <w:rPr>
                <w:rFonts w:ascii="Century Gothic" w:hAnsi="Century Gothic" w:cs="Tahoma"/>
                <w:szCs w:val="22"/>
              </w:rPr>
              <w:t>$2</w:t>
            </w:r>
            <w:r w:rsidR="00D4697A">
              <w:rPr>
                <w:rFonts w:ascii="Century Gothic" w:hAnsi="Century Gothic" w:cs="Tahoma"/>
                <w:szCs w:val="22"/>
              </w:rPr>
              <w:t>73</w:t>
            </w:r>
            <w:r>
              <w:rPr>
                <w:rFonts w:ascii="Century Gothic" w:hAnsi="Century Gothic" w:cs="Tahoma"/>
                <w:szCs w:val="22"/>
              </w:rPr>
              <w:t>.00</w:t>
            </w:r>
          </w:p>
        </w:tc>
        <w:tc>
          <w:tcPr>
            <w:tcW w:w="1394" w:type="dxa"/>
            <w:tcBorders>
              <w:top w:val="single" w:sz="2" w:space="0" w:color="auto"/>
              <w:left w:val="single" w:sz="2" w:space="0" w:color="auto"/>
              <w:bottom w:val="single" w:sz="2" w:space="0" w:color="auto"/>
              <w:right w:val="single" w:sz="12" w:space="0" w:color="auto"/>
            </w:tcBorders>
            <w:shd w:val="clear" w:color="auto" w:fill="auto"/>
          </w:tcPr>
          <w:p w:rsidR="004C56A6" w:rsidRPr="00D64690" w:rsidRDefault="00F94D13" w:rsidP="00D4697A">
            <w:pPr>
              <w:jc w:val="center"/>
              <w:rPr>
                <w:rFonts w:ascii="Century Gothic" w:hAnsi="Century Gothic" w:cs="Tahoma"/>
                <w:szCs w:val="22"/>
              </w:rPr>
            </w:pPr>
            <w:r>
              <w:rPr>
                <w:rFonts w:ascii="Century Gothic" w:hAnsi="Century Gothic" w:cs="Tahoma"/>
                <w:szCs w:val="22"/>
              </w:rPr>
              <w:t>$3</w:t>
            </w:r>
            <w:r w:rsidR="00D4697A">
              <w:rPr>
                <w:rFonts w:ascii="Century Gothic" w:hAnsi="Century Gothic" w:cs="Tahoma"/>
                <w:szCs w:val="22"/>
              </w:rPr>
              <w:t>3</w:t>
            </w:r>
            <w:r>
              <w:rPr>
                <w:rFonts w:ascii="Century Gothic" w:hAnsi="Century Gothic" w:cs="Tahoma"/>
                <w:szCs w:val="22"/>
              </w:rPr>
              <w:t>7.00</w:t>
            </w:r>
          </w:p>
        </w:tc>
      </w:tr>
      <w:tr w:rsidR="004C56A6" w:rsidRPr="00D64690" w:rsidTr="00B95C84">
        <w:trPr>
          <w:trHeight w:val="20"/>
          <w:jc w:val="center"/>
        </w:trPr>
        <w:tc>
          <w:tcPr>
            <w:tcW w:w="2821" w:type="dxa"/>
            <w:tcBorders>
              <w:top w:val="single" w:sz="2" w:space="0" w:color="auto"/>
              <w:left w:val="single" w:sz="12" w:space="0" w:color="auto"/>
              <w:bottom w:val="single" w:sz="2" w:space="0" w:color="auto"/>
              <w:right w:val="single" w:sz="2" w:space="0" w:color="auto"/>
            </w:tcBorders>
            <w:shd w:val="clear" w:color="auto" w:fill="auto"/>
          </w:tcPr>
          <w:p w:rsidR="004C56A6" w:rsidRPr="00D64690" w:rsidRDefault="004C56A6" w:rsidP="00372D6D">
            <w:pPr>
              <w:pStyle w:val="CommentText"/>
              <w:spacing w:line="20" w:lineRule="atLeast"/>
              <w:ind w:left="47"/>
              <w:rPr>
                <w:rFonts w:ascii="Century Gothic" w:hAnsi="Century Gothic" w:cs="Tahoma"/>
                <w:sz w:val="22"/>
                <w:szCs w:val="22"/>
              </w:rPr>
            </w:pPr>
            <w:r>
              <w:rPr>
                <w:rFonts w:ascii="Century Gothic" w:hAnsi="Century Gothic" w:cs="Tahoma"/>
                <w:sz w:val="22"/>
                <w:szCs w:val="22"/>
              </w:rPr>
              <w:t>p</w:t>
            </w:r>
            <w:r w:rsidRPr="00D64690">
              <w:rPr>
                <w:rFonts w:ascii="Century Gothic" w:hAnsi="Century Gothic" w:cs="Tahoma"/>
                <w:sz w:val="22"/>
                <w:szCs w:val="22"/>
              </w:rPr>
              <w:t>lus 1 year out of school</w:t>
            </w:r>
          </w:p>
        </w:tc>
        <w:tc>
          <w:tcPr>
            <w:tcW w:w="1440" w:type="dxa"/>
            <w:tcBorders>
              <w:top w:val="single" w:sz="2" w:space="0" w:color="auto"/>
              <w:left w:val="single" w:sz="2" w:space="0" w:color="auto"/>
              <w:bottom w:val="single" w:sz="2" w:space="0" w:color="auto"/>
              <w:right w:val="single" w:sz="2" w:space="0" w:color="auto"/>
            </w:tcBorders>
            <w:shd w:val="clear" w:color="auto" w:fill="auto"/>
          </w:tcPr>
          <w:p w:rsidR="004C56A6" w:rsidRPr="00D64690" w:rsidRDefault="00F94D13" w:rsidP="00B95C84">
            <w:pPr>
              <w:jc w:val="center"/>
              <w:rPr>
                <w:rFonts w:ascii="Century Gothic" w:hAnsi="Century Gothic" w:cs="Tahoma"/>
                <w:szCs w:val="22"/>
              </w:rPr>
            </w:pPr>
            <w:r>
              <w:rPr>
                <w:rFonts w:ascii="Century Gothic" w:hAnsi="Century Gothic" w:cs="Tahoma"/>
                <w:szCs w:val="22"/>
              </w:rPr>
              <w:t>$</w:t>
            </w:r>
            <w:r w:rsidR="00D4697A">
              <w:rPr>
                <w:rFonts w:ascii="Century Gothic" w:hAnsi="Century Gothic" w:cs="Tahoma"/>
                <w:szCs w:val="22"/>
              </w:rPr>
              <w:t>273.00</w:t>
            </w:r>
          </w:p>
        </w:tc>
        <w:tc>
          <w:tcPr>
            <w:tcW w:w="1345" w:type="dxa"/>
            <w:tcBorders>
              <w:top w:val="single" w:sz="2" w:space="0" w:color="auto"/>
              <w:left w:val="single" w:sz="2" w:space="0" w:color="auto"/>
              <w:bottom w:val="single" w:sz="2" w:space="0" w:color="auto"/>
              <w:right w:val="single" w:sz="2" w:space="0" w:color="auto"/>
            </w:tcBorders>
            <w:shd w:val="clear" w:color="auto" w:fill="auto"/>
            <w:vAlign w:val="center"/>
          </w:tcPr>
          <w:p w:rsidR="004C56A6" w:rsidRPr="00D64690" w:rsidRDefault="00D4697A" w:rsidP="00B95C84">
            <w:pPr>
              <w:jc w:val="center"/>
              <w:rPr>
                <w:rFonts w:ascii="Century Gothic" w:hAnsi="Century Gothic" w:cs="Tahoma"/>
                <w:szCs w:val="22"/>
              </w:rPr>
            </w:pPr>
            <w:r>
              <w:rPr>
                <w:rFonts w:ascii="Century Gothic" w:hAnsi="Century Gothic" w:cs="Tahoma"/>
                <w:szCs w:val="22"/>
              </w:rPr>
              <w:t>$337.00</w:t>
            </w:r>
          </w:p>
        </w:tc>
        <w:tc>
          <w:tcPr>
            <w:tcW w:w="1394" w:type="dxa"/>
            <w:tcBorders>
              <w:top w:val="single" w:sz="2" w:space="0" w:color="auto"/>
              <w:left w:val="single" w:sz="2" w:space="0" w:color="auto"/>
              <w:bottom w:val="single" w:sz="2" w:space="0" w:color="auto"/>
              <w:right w:val="single" w:sz="12" w:space="0" w:color="auto"/>
            </w:tcBorders>
            <w:shd w:val="clear" w:color="auto" w:fill="auto"/>
            <w:vAlign w:val="center"/>
          </w:tcPr>
          <w:p w:rsidR="004C56A6" w:rsidRPr="00D64690" w:rsidRDefault="00F94D13" w:rsidP="00D4697A">
            <w:pPr>
              <w:jc w:val="center"/>
              <w:rPr>
                <w:rFonts w:ascii="Century Gothic" w:hAnsi="Century Gothic" w:cs="Tahoma"/>
                <w:szCs w:val="22"/>
              </w:rPr>
            </w:pPr>
            <w:r>
              <w:rPr>
                <w:rFonts w:ascii="Century Gothic" w:hAnsi="Century Gothic" w:cs="Tahoma"/>
                <w:szCs w:val="22"/>
              </w:rPr>
              <w:t>$3</w:t>
            </w:r>
            <w:r w:rsidR="00D4697A">
              <w:rPr>
                <w:rFonts w:ascii="Century Gothic" w:hAnsi="Century Gothic" w:cs="Tahoma"/>
                <w:szCs w:val="22"/>
              </w:rPr>
              <w:t>89</w:t>
            </w:r>
            <w:r>
              <w:rPr>
                <w:rFonts w:ascii="Century Gothic" w:hAnsi="Century Gothic" w:cs="Tahoma"/>
                <w:szCs w:val="22"/>
              </w:rPr>
              <w:t>.00</w:t>
            </w:r>
          </w:p>
        </w:tc>
      </w:tr>
      <w:tr w:rsidR="004C56A6" w:rsidRPr="00D64690" w:rsidTr="00287E60">
        <w:trPr>
          <w:jc w:val="center"/>
        </w:trPr>
        <w:tc>
          <w:tcPr>
            <w:tcW w:w="2821" w:type="dxa"/>
            <w:tcBorders>
              <w:top w:val="single" w:sz="2" w:space="0" w:color="auto"/>
              <w:left w:val="single" w:sz="12" w:space="0" w:color="auto"/>
              <w:bottom w:val="single" w:sz="2" w:space="0" w:color="auto"/>
              <w:right w:val="single" w:sz="2" w:space="0" w:color="auto"/>
            </w:tcBorders>
            <w:shd w:val="clear" w:color="auto" w:fill="auto"/>
          </w:tcPr>
          <w:p w:rsidR="004C56A6" w:rsidRPr="00D64690" w:rsidRDefault="004C56A6" w:rsidP="00372D6D">
            <w:pPr>
              <w:ind w:left="47"/>
              <w:rPr>
                <w:rFonts w:ascii="Century Gothic" w:hAnsi="Century Gothic" w:cs="Tahoma"/>
                <w:szCs w:val="22"/>
              </w:rPr>
            </w:pPr>
            <w:r>
              <w:rPr>
                <w:rFonts w:ascii="Century Gothic" w:hAnsi="Century Gothic" w:cs="Tahoma"/>
                <w:szCs w:val="22"/>
              </w:rPr>
              <w:t>p</w:t>
            </w:r>
            <w:r w:rsidRPr="00D64690">
              <w:rPr>
                <w:rFonts w:ascii="Century Gothic" w:hAnsi="Century Gothic" w:cs="Tahoma"/>
                <w:szCs w:val="22"/>
              </w:rPr>
              <w:t>lus 2 years</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rsidR="004C56A6" w:rsidRPr="00D64690" w:rsidRDefault="00D4697A" w:rsidP="00B95C84">
            <w:pPr>
              <w:jc w:val="center"/>
              <w:rPr>
                <w:rFonts w:ascii="Century Gothic" w:hAnsi="Century Gothic" w:cs="Tahoma"/>
                <w:szCs w:val="22"/>
              </w:rPr>
            </w:pPr>
            <w:r>
              <w:rPr>
                <w:rFonts w:ascii="Century Gothic" w:hAnsi="Century Gothic" w:cs="Tahoma"/>
                <w:szCs w:val="22"/>
              </w:rPr>
              <w:t>$337.00</w:t>
            </w:r>
          </w:p>
        </w:tc>
        <w:tc>
          <w:tcPr>
            <w:tcW w:w="1345" w:type="dxa"/>
            <w:tcBorders>
              <w:top w:val="single" w:sz="2" w:space="0" w:color="auto"/>
              <w:left w:val="single" w:sz="2" w:space="0" w:color="auto"/>
              <w:bottom w:val="single" w:sz="2" w:space="0" w:color="auto"/>
              <w:right w:val="single" w:sz="2" w:space="0" w:color="auto"/>
            </w:tcBorders>
            <w:shd w:val="clear" w:color="auto" w:fill="auto"/>
          </w:tcPr>
          <w:p w:rsidR="004C56A6" w:rsidRPr="00D64690" w:rsidRDefault="00F94D13" w:rsidP="00B95C84">
            <w:pPr>
              <w:jc w:val="center"/>
              <w:rPr>
                <w:rFonts w:ascii="Century Gothic" w:hAnsi="Century Gothic" w:cs="Tahoma"/>
                <w:szCs w:val="22"/>
              </w:rPr>
            </w:pPr>
            <w:r>
              <w:rPr>
                <w:rFonts w:ascii="Century Gothic" w:hAnsi="Century Gothic" w:cs="Tahoma"/>
                <w:szCs w:val="22"/>
              </w:rPr>
              <w:t>$</w:t>
            </w:r>
            <w:r w:rsidR="00D4697A">
              <w:rPr>
                <w:rFonts w:ascii="Century Gothic" w:hAnsi="Century Gothic" w:cs="Tahoma"/>
                <w:szCs w:val="22"/>
              </w:rPr>
              <w:t>389.00</w:t>
            </w:r>
          </w:p>
        </w:tc>
        <w:tc>
          <w:tcPr>
            <w:tcW w:w="1394" w:type="dxa"/>
            <w:tcBorders>
              <w:top w:val="single" w:sz="2" w:space="0" w:color="auto"/>
              <w:left w:val="single" w:sz="2" w:space="0" w:color="auto"/>
              <w:bottom w:val="single" w:sz="2" w:space="0" w:color="auto"/>
              <w:right w:val="single" w:sz="12" w:space="0" w:color="auto"/>
            </w:tcBorders>
            <w:shd w:val="clear" w:color="auto" w:fill="auto"/>
          </w:tcPr>
          <w:p w:rsidR="004C56A6" w:rsidRPr="00D64690" w:rsidRDefault="00F94D13" w:rsidP="00D4697A">
            <w:pPr>
              <w:jc w:val="center"/>
              <w:rPr>
                <w:rFonts w:ascii="Century Gothic" w:hAnsi="Century Gothic" w:cs="Tahoma"/>
                <w:szCs w:val="22"/>
              </w:rPr>
            </w:pPr>
            <w:r>
              <w:rPr>
                <w:rFonts w:ascii="Century Gothic" w:hAnsi="Century Gothic" w:cs="Tahoma"/>
                <w:szCs w:val="22"/>
              </w:rPr>
              <w:t>$4</w:t>
            </w:r>
            <w:r w:rsidR="00D4697A">
              <w:rPr>
                <w:rFonts w:ascii="Century Gothic" w:hAnsi="Century Gothic" w:cs="Tahoma"/>
                <w:szCs w:val="22"/>
              </w:rPr>
              <w:t>55</w:t>
            </w:r>
            <w:r>
              <w:rPr>
                <w:rFonts w:ascii="Century Gothic" w:hAnsi="Century Gothic" w:cs="Tahoma"/>
                <w:szCs w:val="22"/>
              </w:rPr>
              <w:t>.00</w:t>
            </w:r>
          </w:p>
        </w:tc>
      </w:tr>
      <w:tr w:rsidR="004C56A6" w:rsidRPr="00D64690" w:rsidTr="00B95C84">
        <w:trPr>
          <w:jc w:val="center"/>
        </w:trPr>
        <w:tc>
          <w:tcPr>
            <w:tcW w:w="2821" w:type="dxa"/>
            <w:tcBorders>
              <w:top w:val="single" w:sz="2" w:space="0" w:color="auto"/>
              <w:left w:val="single" w:sz="12" w:space="0" w:color="auto"/>
              <w:bottom w:val="single" w:sz="2" w:space="0" w:color="auto"/>
              <w:right w:val="single" w:sz="2" w:space="0" w:color="auto"/>
            </w:tcBorders>
            <w:shd w:val="clear" w:color="auto" w:fill="auto"/>
          </w:tcPr>
          <w:p w:rsidR="004C56A6" w:rsidRPr="00D64690" w:rsidRDefault="004C56A6" w:rsidP="00372D6D">
            <w:pPr>
              <w:ind w:left="47"/>
              <w:rPr>
                <w:rFonts w:ascii="Century Gothic" w:hAnsi="Century Gothic" w:cs="Tahoma"/>
                <w:szCs w:val="22"/>
              </w:rPr>
            </w:pPr>
            <w:r>
              <w:rPr>
                <w:rFonts w:ascii="Century Gothic" w:hAnsi="Century Gothic" w:cs="Tahoma"/>
                <w:szCs w:val="22"/>
              </w:rPr>
              <w:t>p</w:t>
            </w:r>
            <w:r w:rsidRPr="00D64690">
              <w:rPr>
                <w:rFonts w:ascii="Century Gothic" w:hAnsi="Century Gothic" w:cs="Tahoma"/>
                <w:szCs w:val="22"/>
              </w:rPr>
              <w:t>lus 3 years</w:t>
            </w:r>
          </w:p>
        </w:tc>
        <w:tc>
          <w:tcPr>
            <w:tcW w:w="1440" w:type="dxa"/>
            <w:tcBorders>
              <w:top w:val="single" w:sz="2" w:space="0" w:color="auto"/>
              <w:left w:val="single" w:sz="2" w:space="0" w:color="auto"/>
              <w:bottom w:val="single" w:sz="2" w:space="0" w:color="auto"/>
              <w:right w:val="single" w:sz="2" w:space="0" w:color="auto"/>
            </w:tcBorders>
            <w:shd w:val="clear" w:color="auto" w:fill="auto"/>
          </w:tcPr>
          <w:p w:rsidR="004C56A6" w:rsidRPr="00D64690" w:rsidRDefault="00F94D13" w:rsidP="00B95C84">
            <w:pPr>
              <w:jc w:val="center"/>
              <w:rPr>
                <w:rFonts w:ascii="Century Gothic" w:hAnsi="Century Gothic" w:cs="Tahoma"/>
                <w:szCs w:val="22"/>
              </w:rPr>
            </w:pPr>
            <w:r>
              <w:rPr>
                <w:rFonts w:ascii="Century Gothic" w:hAnsi="Century Gothic" w:cs="Tahoma"/>
                <w:szCs w:val="22"/>
              </w:rPr>
              <w:t>$</w:t>
            </w:r>
            <w:r w:rsidR="00D4697A">
              <w:rPr>
                <w:rFonts w:ascii="Century Gothic" w:hAnsi="Century Gothic" w:cs="Tahoma"/>
                <w:szCs w:val="22"/>
              </w:rPr>
              <w:t>389.00</w:t>
            </w:r>
          </w:p>
        </w:tc>
        <w:tc>
          <w:tcPr>
            <w:tcW w:w="1345" w:type="dxa"/>
            <w:tcBorders>
              <w:top w:val="single" w:sz="2" w:space="0" w:color="auto"/>
              <w:left w:val="single" w:sz="2" w:space="0" w:color="auto"/>
              <w:bottom w:val="single" w:sz="2" w:space="0" w:color="auto"/>
              <w:right w:val="single" w:sz="2" w:space="0" w:color="auto"/>
            </w:tcBorders>
            <w:shd w:val="clear" w:color="auto" w:fill="auto"/>
            <w:vAlign w:val="center"/>
          </w:tcPr>
          <w:p w:rsidR="004C56A6" w:rsidRPr="00D64690" w:rsidRDefault="00F94D13" w:rsidP="00B95C84">
            <w:pPr>
              <w:jc w:val="center"/>
              <w:rPr>
                <w:rFonts w:ascii="Century Gothic" w:hAnsi="Century Gothic" w:cs="Tahoma"/>
                <w:szCs w:val="22"/>
              </w:rPr>
            </w:pPr>
            <w:r>
              <w:rPr>
                <w:rFonts w:ascii="Century Gothic" w:hAnsi="Century Gothic" w:cs="Tahoma"/>
                <w:szCs w:val="22"/>
              </w:rPr>
              <w:t>$</w:t>
            </w:r>
            <w:r w:rsidR="00D4697A">
              <w:rPr>
                <w:rFonts w:ascii="Century Gothic" w:hAnsi="Century Gothic" w:cs="Tahoma"/>
                <w:szCs w:val="22"/>
              </w:rPr>
              <w:t>455.00</w:t>
            </w:r>
          </w:p>
        </w:tc>
        <w:tc>
          <w:tcPr>
            <w:tcW w:w="1394" w:type="dxa"/>
            <w:tcBorders>
              <w:top w:val="single" w:sz="2" w:space="0" w:color="auto"/>
              <w:left w:val="single" w:sz="2" w:space="0" w:color="auto"/>
              <w:bottom w:val="single" w:sz="12" w:space="0" w:color="auto"/>
              <w:right w:val="single" w:sz="12" w:space="0" w:color="auto"/>
            </w:tcBorders>
            <w:shd w:val="clear" w:color="auto" w:fill="auto"/>
            <w:vAlign w:val="center"/>
          </w:tcPr>
          <w:p w:rsidR="004C56A6" w:rsidRPr="00D64690" w:rsidRDefault="00F94D13" w:rsidP="00D4697A">
            <w:pPr>
              <w:jc w:val="center"/>
              <w:rPr>
                <w:rFonts w:ascii="Century Gothic" w:hAnsi="Century Gothic" w:cs="Tahoma"/>
                <w:szCs w:val="22"/>
              </w:rPr>
            </w:pPr>
            <w:r>
              <w:rPr>
                <w:rFonts w:ascii="Century Gothic" w:hAnsi="Century Gothic" w:cs="Tahoma"/>
                <w:szCs w:val="22"/>
              </w:rPr>
              <w:t>$5</w:t>
            </w:r>
            <w:r w:rsidR="00D4697A">
              <w:rPr>
                <w:rFonts w:ascii="Century Gothic" w:hAnsi="Century Gothic" w:cs="Tahoma"/>
                <w:szCs w:val="22"/>
              </w:rPr>
              <w:t>21</w:t>
            </w:r>
            <w:r>
              <w:rPr>
                <w:rFonts w:ascii="Century Gothic" w:hAnsi="Century Gothic" w:cs="Tahoma"/>
                <w:szCs w:val="22"/>
              </w:rPr>
              <w:t>.00</w:t>
            </w:r>
          </w:p>
        </w:tc>
      </w:tr>
      <w:tr w:rsidR="004C56A6" w:rsidRPr="00D64690" w:rsidTr="00B95C84">
        <w:trPr>
          <w:jc w:val="center"/>
        </w:trPr>
        <w:tc>
          <w:tcPr>
            <w:tcW w:w="2821" w:type="dxa"/>
            <w:tcBorders>
              <w:top w:val="single" w:sz="2" w:space="0" w:color="auto"/>
              <w:left w:val="single" w:sz="12" w:space="0" w:color="auto"/>
              <w:bottom w:val="single" w:sz="2" w:space="0" w:color="auto"/>
              <w:right w:val="single" w:sz="2" w:space="0" w:color="auto"/>
            </w:tcBorders>
            <w:shd w:val="clear" w:color="auto" w:fill="auto"/>
          </w:tcPr>
          <w:p w:rsidR="004C56A6" w:rsidRPr="00D64690" w:rsidRDefault="004C56A6" w:rsidP="00372D6D">
            <w:pPr>
              <w:ind w:left="47"/>
              <w:rPr>
                <w:rFonts w:ascii="Century Gothic" w:hAnsi="Century Gothic" w:cs="Tahoma"/>
                <w:szCs w:val="22"/>
              </w:rPr>
            </w:pPr>
            <w:r>
              <w:rPr>
                <w:rFonts w:ascii="Century Gothic" w:hAnsi="Century Gothic" w:cs="Tahoma"/>
                <w:szCs w:val="22"/>
              </w:rPr>
              <w:t>p</w:t>
            </w:r>
            <w:r w:rsidRPr="00D64690">
              <w:rPr>
                <w:rFonts w:ascii="Century Gothic" w:hAnsi="Century Gothic" w:cs="Tahoma"/>
                <w:szCs w:val="22"/>
              </w:rPr>
              <w:t>lus 4 years</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rsidR="004C56A6" w:rsidRPr="00D64690" w:rsidRDefault="00F94D13" w:rsidP="00B95C84">
            <w:pPr>
              <w:jc w:val="center"/>
              <w:rPr>
                <w:rFonts w:ascii="Century Gothic" w:hAnsi="Century Gothic" w:cs="Tahoma"/>
                <w:szCs w:val="22"/>
              </w:rPr>
            </w:pPr>
            <w:r>
              <w:rPr>
                <w:rFonts w:ascii="Century Gothic" w:hAnsi="Century Gothic" w:cs="Tahoma"/>
                <w:szCs w:val="22"/>
              </w:rPr>
              <w:t>$</w:t>
            </w:r>
            <w:r w:rsidR="00D4697A">
              <w:rPr>
                <w:rFonts w:ascii="Century Gothic" w:hAnsi="Century Gothic" w:cs="Tahoma"/>
                <w:szCs w:val="22"/>
              </w:rPr>
              <w:t>455.00</w:t>
            </w:r>
          </w:p>
        </w:tc>
        <w:tc>
          <w:tcPr>
            <w:tcW w:w="1345" w:type="dxa"/>
            <w:tcBorders>
              <w:top w:val="single" w:sz="2" w:space="0" w:color="auto"/>
              <w:left w:val="single" w:sz="2" w:space="0" w:color="auto"/>
              <w:bottom w:val="single" w:sz="12" w:space="0" w:color="auto"/>
              <w:right w:val="single" w:sz="12" w:space="0" w:color="auto"/>
            </w:tcBorders>
            <w:shd w:val="clear" w:color="auto" w:fill="auto"/>
          </w:tcPr>
          <w:p w:rsidR="004C56A6" w:rsidRPr="00D64690" w:rsidRDefault="00F94D13" w:rsidP="00B95C84">
            <w:pPr>
              <w:jc w:val="center"/>
              <w:rPr>
                <w:rFonts w:ascii="Century Gothic" w:hAnsi="Century Gothic" w:cs="Tahoma"/>
                <w:szCs w:val="22"/>
              </w:rPr>
            </w:pPr>
            <w:r>
              <w:rPr>
                <w:rFonts w:ascii="Century Gothic" w:hAnsi="Century Gothic" w:cs="Tahoma"/>
                <w:szCs w:val="22"/>
              </w:rPr>
              <w:t>$</w:t>
            </w:r>
            <w:r w:rsidR="00D4697A">
              <w:rPr>
                <w:rFonts w:ascii="Century Gothic" w:hAnsi="Century Gothic" w:cs="Tahoma"/>
                <w:szCs w:val="22"/>
              </w:rPr>
              <w:t>521.00</w:t>
            </w:r>
          </w:p>
        </w:tc>
        <w:tc>
          <w:tcPr>
            <w:tcW w:w="1394" w:type="dxa"/>
            <w:tcBorders>
              <w:top w:val="single" w:sz="12" w:space="0" w:color="auto"/>
              <w:left w:val="single" w:sz="12" w:space="0" w:color="auto"/>
            </w:tcBorders>
            <w:shd w:val="clear" w:color="auto" w:fill="auto"/>
            <w:vAlign w:val="center"/>
          </w:tcPr>
          <w:p w:rsidR="004C56A6" w:rsidRPr="00D64690" w:rsidRDefault="004C56A6" w:rsidP="004D4551">
            <w:pPr>
              <w:jc w:val="center"/>
              <w:rPr>
                <w:rFonts w:ascii="Century Gothic" w:hAnsi="Century Gothic" w:cs="Tahoma"/>
                <w:szCs w:val="22"/>
              </w:rPr>
            </w:pPr>
          </w:p>
        </w:tc>
      </w:tr>
      <w:tr w:rsidR="004C56A6" w:rsidRPr="00D64690" w:rsidTr="00B95C84">
        <w:trPr>
          <w:trHeight w:val="20"/>
          <w:jc w:val="center"/>
        </w:trPr>
        <w:tc>
          <w:tcPr>
            <w:tcW w:w="2821" w:type="dxa"/>
            <w:tcBorders>
              <w:top w:val="single" w:sz="2" w:space="0" w:color="auto"/>
              <w:left w:val="single" w:sz="12" w:space="0" w:color="auto"/>
              <w:bottom w:val="single" w:sz="12" w:space="0" w:color="auto"/>
              <w:right w:val="single" w:sz="2" w:space="0" w:color="auto"/>
            </w:tcBorders>
            <w:shd w:val="clear" w:color="auto" w:fill="auto"/>
          </w:tcPr>
          <w:p w:rsidR="004C56A6" w:rsidRPr="00D64690" w:rsidRDefault="004C56A6" w:rsidP="00372D6D">
            <w:pPr>
              <w:spacing w:line="20" w:lineRule="atLeast"/>
              <w:ind w:left="47"/>
              <w:rPr>
                <w:rFonts w:ascii="Century Gothic" w:hAnsi="Century Gothic" w:cs="Tahoma"/>
                <w:szCs w:val="22"/>
              </w:rPr>
            </w:pPr>
            <w:r>
              <w:rPr>
                <w:rFonts w:ascii="Century Gothic" w:hAnsi="Century Gothic" w:cs="Tahoma"/>
                <w:szCs w:val="22"/>
              </w:rPr>
              <w:t>p</w:t>
            </w:r>
            <w:r w:rsidRPr="00D64690">
              <w:rPr>
                <w:rFonts w:ascii="Century Gothic" w:hAnsi="Century Gothic" w:cs="Tahoma"/>
                <w:szCs w:val="22"/>
              </w:rPr>
              <w:t>lus 5 years or more</w:t>
            </w:r>
          </w:p>
        </w:tc>
        <w:tc>
          <w:tcPr>
            <w:tcW w:w="1440" w:type="dxa"/>
            <w:tcBorders>
              <w:top w:val="single" w:sz="2" w:space="0" w:color="auto"/>
              <w:left w:val="single" w:sz="2" w:space="0" w:color="auto"/>
              <w:bottom w:val="single" w:sz="12" w:space="0" w:color="auto"/>
              <w:right w:val="single" w:sz="12" w:space="0" w:color="auto"/>
            </w:tcBorders>
            <w:shd w:val="clear" w:color="auto" w:fill="auto"/>
          </w:tcPr>
          <w:p w:rsidR="004C56A6" w:rsidRPr="00D64690" w:rsidRDefault="00F94D13" w:rsidP="00B95C84">
            <w:pPr>
              <w:jc w:val="center"/>
              <w:rPr>
                <w:rFonts w:ascii="Century Gothic" w:hAnsi="Century Gothic" w:cs="Tahoma"/>
                <w:szCs w:val="22"/>
              </w:rPr>
            </w:pPr>
            <w:r>
              <w:rPr>
                <w:rFonts w:ascii="Century Gothic" w:hAnsi="Century Gothic" w:cs="Tahoma"/>
                <w:szCs w:val="22"/>
              </w:rPr>
              <w:t>$</w:t>
            </w:r>
            <w:r w:rsidR="00D4697A">
              <w:rPr>
                <w:rFonts w:ascii="Century Gothic" w:hAnsi="Century Gothic" w:cs="Tahoma"/>
                <w:szCs w:val="22"/>
              </w:rPr>
              <w:t>521.00</w:t>
            </w:r>
          </w:p>
        </w:tc>
        <w:tc>
          <w:tcPr>
            <w:tcW w:w="1345" w:type="dxa"/>
            <w:tcBorders>
              <w:top w:val="single" w:sz="12" w:space="0" w:color="auto"/>
              <w:left w:val="single" w:sz="12" w:space="0" w:color="auto"/>
            </w:tcBorders>
            <w:shd w:val="clear" w:color="auto" w:fill="auto"/>
            <w:vAlign w:val="center"/>
          </w:tcPr>
          <w:p w:rsidR="004C56A6" w:rsidRPr="00D64690" w:rsidRDefault="004C56A6" w:rsidP="004D4551">
            <w:pPr>
              <w:jc w:val="center"/>
              <w:rPr>
                <w:rFonts w:ascii="Century Gothic" w:hAnsi="Century Gothic" w:cs="Tahoma"/>
                <w:szCs w:val="22"/>
              </w:rPr>
            </w:pPr>
          </w:p>
        </w:tc>
        <w:tc>
          <w:tcPr>
            <w:tcW w:w="1394" w:type="dxa"/>
            <w:shd w:val="clear" w:color="auto" w:fill="auto"/>
            <w:vAlign w:val="center"/>
          </w:tcPr>
          <w:p w:rsidR="004C56A6" w:rsidRPr="00D64690" w:rsidRDefault="004C56A6" w:rsidP="004D4551">
            <w:pPr>
              <w:jc w:val="center"/>
              <w:rPr>
                <w:rFonts w:ascii="Century Gothic" w:hAnsi="Century Gothic" w:cs="Tahoma"/>
                <w:szCs w:val="22"/>
              </w:rPr>
            </w:pPr>
          </w:p>
        </w:tc>
      </w:tr>
      <w:tr w:rsidR="00735EB3" w:rsidRPr="00D64690" w:rsidTr="007B5DD1">
        <w:trPr>
          <w:trHeight w:val="434"/>
          <w:jc w:val="center"/>
        </w:trPr>
        <w:tc>
          <w:tcPr>
            <w:tcW w:w="7000" w:type="dxa"/>
            <w:gridSpan w:val="4"/>
            <w:shd w:val="clear" w:color="auto" w:fill="auto"/>
          </w:tcPr>
          <w:p w:rsidR="00735EB3" w:rsidRPr="00D64690" w:rsidRDefault="00735EB3" w:rsidP="007B5DD1">
            <w:pPr>
              <w:autoSpaceDE w:val="0"/>
              <w:autoSpaceDN w:val="0"/>
              <w:adjustRightInd w:val="0"/>
              <w:spacing w:before="120" w:after="120"/>
              <w:jc w:val="center"/>
              <w:rPr>
                <w:rFonts w:ascii="Century Gothic" w:hAnsi="Century Gothic" w:cs="Tahoma"/>
                <w:color w:val="203E48"/>
                <w:sz w:val="24"/>
                <w:szCs w:val="24"/>
                <w:lang w:eastAsia="en-AU"/>
              </w:rPr>
            </w:pPr>
            <w:r w:rsidRPr="00D64690">
              <w:rPr>
                <w:rFonts w:ascii="Century Gothic" w:hAnsi="Century Gothic" w:cs="Tahoma"/>
                <w:b/>
                <w:color w:val="203E48"/>
                <w:sz w:val="24"/>
                <w:szCs w:val="24"/>
                <w:lang w:eastAsia="en-AU"/>
              </w:rPr>
              <w:t>Industry</w:t>
            </w:r>
            <w:r w:rsidRPr="00D64690">
              <w:rPr>
                <w:rFonts w:ascii="Century Gothic" w:hAnsi="Century Gothic" w:cs="Tahoma"/>
                <w:color w:val="203E48"/>
                <w:sz w:val="24"/>
                <w:szCs w:val="24"/>
                <w:lang w:eastAsia="en-AU"/>
              </w:rPr>
              <w:t xml:space="preserve"> / </w:t>
            </w:r>
            <w:r w:rsidR="00CF4ACA">
              <w:rPr>
                <w:rFonts w:ascii="Century Gothic" w:hAnsi="Century Gothic" w:cs="Tahoma"/>
                <w:color w:val="203E48"/>
                <w:sz w:val="24"/>
                <w:szCs w:val="24"/>
                <w:lang w:eastAsia="en-AU"/>
              </w:rPr>
              <w:t>S</w:t>
            </w:r>
            <w:r w:rsidRPr="00D64690">
              <w:rPr>
                <w:rFonts w:ascii="Century Gothic" w:hAnsi="Century Gothic" w:cs="Tahoma"/>
                <w:color w:val="203E48"/>
                <w:sz w:val="24"/>
                <w:szCs w:val="24"/>
                <w:lang w:eastAsia="en-AU"/>
              </w:rPr>
              <w:t xml:space="preserve">kill </w:t>
            </w:r>
            <w:r w:rsidR="00AA7550">
              <w:rPr>
                <w:rFonts w:ascii="Century Gothic" w:hAnsi="Century Gothic" w:cs="Tahoma"/>
                <w:color w:val="203E48"/>
                <w:sz w:val="24"/>
                <w:szCs w:val="24"/>
                <w:lang w:eastAsia="en-AU"/>
              </w:rPr>
              <w:t>l</w:t>
            </w:r>
            <w:r w:rsidRPr="00D64690">
              <w:rPr>
                <w:rFonts w:ascii="Century Gothic" w:hAnsi="Century Gothic" w:cs="Tahoma"/>
                <w:color w:val="203E48"/>
                <w:sz w:val="24"/>
                <w:szCs w:val="24"/>
                <w:lang w:eastAsia="en-AU"/>
              </w:rPr>
              <w:t>evel B</w:t>
            </w:r>
          </w:p>
        </w:tc>
      </w:tr>
      <w:tr w:rsidR="00AA7550" w:rsidRPr="00D64690" w:rsidTr="00AA7550">
        <w:trPr>
          <w:trHeight w:val="348"/>
          <w:jc w:val="center"/>
        </w:trPr>
        <w:tc>
          <w:tcPr>
            <w:tcW w:w="2821" w:type="dxa"/>
            <w:tcBorders>
              <w:bottom w:val="single" w:sz="12" w:space="0" w:color="auto"/>
              <w:right w:val="single" w:sz="12" w:space="0" w:color="auto"/>
            </w:tcBorders>
            <w:shd w:val="clear" w:color="auto" w:fill="auto"/>
            <w:vAlign w:val="center"/>
          </w:tcPr>
          <w:p w:rsidR="00AA7550" w:rsidRPr="00AA7550" w:rsidRDefault="00AA7550" w:rsidP="00372D6D">
            <w:pPr>
              <w:ind w:left="47"/>
              <w:rPr>
                <w:rFonts w:ascii="Century Gothic" w:hAnsi="Century Gothic" w:cs="Tahoma"/>
                <w:sz w:val="24"/>
                <w:szCs w:val="24"/>
              </w:rPr>
            </w:pPr>
          </w:p>
        </w:tc>
        <w:tc>
          <w:tcPr>
            <w:tcW w:w="1440" w:type="dxa"/>
            <w:tcBorders>
              <w:top w:val="single" w:sz="12" w:space="0" w:color="auto"/>
              <w:left w:val="single" w:sz="12" w:space="0" w:color="auto"/>
              <w:bottom w:val="single" w:sz="2" w:space="0" w:color="auto"/>
              <w:right w:val="single" w:sz="2" w:space="0" w:color="auto"/>
            </w:tcBorders>
            <w:shd w:val="clear" w:color="auto" w:fill="1B4041"/>
            <w:vAlign w:val="center"/>
          </w:tcPr>
          <w:p w:rsidR="00AA7550" w:rsidRPr="00AA7550" w:rsidRDefault="00AA7550" w:rsidP="00AA7550">
            <w:pPr>
              <w:autoSpaceDE w:val="0"/>
              <w:autoSpaceDN w:val="0"/>
              <w:adjustRightInd w:val="0"/>
              <w:jc w:val="center"/>
              <w:rPr>
                <w:rFonts w:ascii="Century Gothic" w:hAnsi="Century Gothic" w:cs="Tahoma"/>
                <w:b/>
                <w:bCs/>
                <w:color w:val="FFFFFF"/>
                <w:sz w:val="24"/>
                <w:szCs w:val="24"/>
                <w:lang w:eastAsia="en-AU"/>
              </w:rPr>
            </w:pPr>
            <w:r w:rsidRPr="00AA7550">
              <w:rPr>
                <w:rFonts w:ascii="Century Gothic" w:hAnsi="Century Gothic" w:cs="Tahoma"/>
                <w:b/>
                <w:bCs/>
                <w:color w:val="FFFFFF"/>
                <w:sz w:val="24"/>
                <w:szCs w:val="24"/>
                <w:lang w:eastAsia="en-AU"/>
              </w:rPr>
              <w:t xml:space="preserve">Year 10 </w:t>
            </w:r>
          </w:p>
        </w:tc>
        <w:tc>
          <w:tcPr>
            <w:tcW w:w="1345" w:type="dxa"/>
            <w:tcBorders>
              <w:top w:val="single" w:sz="12" w:space="0" w:color="auto"/>
              <w:left w:val="single" w:sz="2" w:space="0" w:color="auto"/>
              <w:bottom w:val="single" w:sz="2" w:space="0" w:color="auto"/>
              <w:right w:val="single" w:sz="2" w:space="0" w:color="auto"/>
            </w:tcBorders>
            <w:shd w:val="clear" w:color="auto" w:fill="1B4041"/>
            <w:vAlign w:val="center"/>
          </w:tcPr>
          <w:p w:rsidR="00AA7550" w:rsidRPr="00AA7550" w:rsidRDefault="00AA7550" w:rsidP="00AA7550">
            <w:pPr>
              <w:autoSpaceDE w:val="0"/>
              <w:autoSpaceDN w:val="0"/>
              <w:adjustRightInd w:val="0"/>
              <w:jc w:val="center"/>
              <w:rPr>
                <w:rFonts w:ascii="Century Gothic" w:hAnsi="Century Gothic" w:cs="Tahoma"/>
                <w:b/>
                <w:bCs/>
                <w:color w:val="FFFFFF"/>
                <w:sz w:val="24"/>
                <w:szCs w:val="24"/>
                <w:lang w:eastAsia="en-AU"/>
              </w:rPr>
            </w:pPr>
            <w:r w:rsidRPr="00AA7550">
              <w:rPr>
                <w:rFonts w:ascii="Century Gothic" w:hAnsi="Century Gothic" w:cs="Tahoma"/>
                <w:b/>
                <w:bCs/>
                <w:color w:val="FFFFFF"/>
                <w:sz w:val="24"/>
                <w:szCs w:val="24"/>
                <w:lang w:eastAsia="en-AU"/>
              </w:rPr>
              <w:t xml:space="preserve">Year 11 </w:t>
            </w:r>
          </w:p>
        </w:tc>
        <w:tc>
          <w:tcPr>
            <w:tcW w:w="1394" w:type="dxa"/>
            <w:tcBorders>
              <w:top w:val="single" w:sz="12" w:space="0" w:color="auto"/>
              <w:left w:val="single" w:sz="2" w:space="0" w:color="auto"/>
              <w:bottom w:val="single" w:sz="2" w:space="0" w:color="auto"/>
              <w:right w:val="single" w:sz="12" w:space="0" w:color="auto"/>
            </w:tcBorders>
            <w:shd w:val="clear" w:color="auto" w:fill="1B4041"/>
            <w:vAlign w:val="center"/>
          </w:tcPr>
          <w:p w:rsidR="00AA7550" w:rsidRPr="00AA7550" w:rsidRDefault="00AA7550" w:rsidP="00AA7550">
            <w:pPr>
              <w:autoSpaceDE w:val="0"/>
              <w:autoSpaceDN w:val="0"/>
              <w:adjustRightInd w:val="0"/>
              <w:jc w:val="center"/>
              <w:rPr>
                <w:rFonts w:ascii="Century Gothic" w:hAnsi="Century Gothic" w:cs="Tahoma"/>
                <w:b/>
                <w:bCs/>
                <w:color w:val="FFFFFF"/>
                <w:sz w:val="24"/>
                <w:szCs w:val="24"/>
                <w:lang w:eastAsia="en-AU"/>
              </w:rPr>
            </w:pPr>
            <w:r w:rsidRPr="00AA7550">
              <w:rPr>
                <w:rFonts w:ascii="Century Gothic" w:hAnsi="Century Gothic" w:cs="Tahoma"/>
                <w:b/>
                <w:bCs/>
                <w:color w:val="FFFFFF"/>
                <w:sz w:val="24"/>
                <w:szCs w:val="24"/>
                <w:lang w:eastAsia="en-AU"/>
              </w:rPr>
              <w:t xml:space="preserve">Year 12 </w:t>
            </w:r>
          </w:p>
        </w:tc>
      </w:tr>
      <w:tr w:rsidR="00D4697A" w:rsidRPr="00D64690" w:rsidTr="00742E0C">
        <w:trPr>
          <w:trHeight w:val="20"/>
          <w:jc w:val="center"/>
        </w:trPr>
        <w:tc>
          <w:tcPr>
            <w:tcW w:w="2821" w:type="dxa"/>
            <w:tcBorders>
              <w:top w:val="single" w:sz="12" w:space="0" w:color="auto"/>
              <w:left w:val="single" w:sz="12" w:space="0" w:color="auto"/>
              <w:bottom w:val="single" w:sz="2" w:space="0" w:color="auto"/>
              <w:right w:val="single" w:sz="2" w:space="0" w:color="auto"/>
            </w:tcBorders>
            <w:shd w:val="clear" w:color="auto" w:fill="auto"/>
          </w:tcPr>
          <w:p w:rsidR="00D4697A" w:rsidRPr="00D64690" w:rsidRDefault="00D4697A" w:rsidP="00372D6D">
            <w:pPr>
              <w:ind w:left="47"/>
              <w:rPr>
                <w:rFonts w:ascii="Century Gothic" w:hAnsi="Century Gothic" w:cs="Tahoma"/>
                <w:szCs w:val="22"/>
              </w:rPr>
            </w:pPr>
            <w:r>
              <w:rPr>
                <w:rFonts w:ascii="Century Gothic" w:hAnsi="Century Gothic" w:cs="Tahoma"/>
                <w:szCs w:val="22"/>
              </w:rPr>
              <w:t>s</w:t>
            </w:r>
            <w:r w:rsidRPr="00D64690">
              <w:rPr>
                <w:rFonts w:ascii="Century Gothic" w:hAnsi="Century Gothic" w:cs="Tahoma"/>
                <w:szCs w:val="22"/>
              </w:rPr>
              <w:t xml:space="preserve">chool </w:t>
            </w:r>
            <w:r>
              <w:rPr>
                <w:rFonts w:ascii="Century Gothic" w:hAnsi="Century Gothic" w:cs="Tahoma"/>
                <w:szCs w:val="22"/>
              </w:rPr>
              <w:t>l</w:t>
            </w:r>
            <w:r w:rsidRPr="00D64690">
              <w:rPr>
                <w:rFonts w:ascii="Century Gothic" w:hAnsi="Century Gothic" w:cs="Tahoma"/>
                <w:szCs w:val="22"/>
              </w:rPr>
              <w:t>eaver</w:t>
            </w:r>
          </w:p>
        </w:tc>
        <w:tc>
          <w:tcPr>
            <w:tcW w:w="1440" w:type="dxa"/>
            <w:tcBorders>
              <w:top w:val="single" w:sz="2" w:space="0" w:color="auto"/>
              <w:left w:val="single" w:sz="2" w:space="0" w:color="auto"/>
              <w:bottom w:val="single" w:sz="2" w:space="0" w:color="auto"/>
              <w:right w:val="single" w:sz="2" w:space="0" w:color="auto"/>
            </w:tcBorders>
            <w:shd w:val="clear" w:color="auto" w:fill="auto"/>
          </w:tcPr>
          <w:p w:rsidR="00D4697A" w:rsidRPr="00D64690" w:rsidRDefault="00D4697A" w:rsidP="009D6A5C">
            <w:pPr>
              <w:jc w:val="center"/>
              <w:rPr>
                <w:rFonts w:ascii="Century Gothic" w:hAnsi="Century Gothic" w:cs="Tahoma"/>
                <w:szCs w:val="22"/>
              </w:rPr>
            </w:pPr>
            <w:r w:rsidRPr="00D64690">
              <w:rPr>
                <w:rFonts w:ascii="Century Gothic" w:hAnsi="Century Gothic" w:cs="Tahoma"/>
                <w:szCs w:val="22"/>
              </w:rPr>
              <w:t>$</w:t>
            </w:r>
            <w:r>
              <w:rPr>
                <w:rFonts w:ascii="Century Gothic" w:hAnsi="Century Gothic" w:cs="Tahoma"/>
                <w:szCs w:val="22"/>
              </w:rPr>
              <w:t>229.00</w:t>
            </w:r>
          </w:p>
        </w:tc>
        <w:tc>
          <w:tcPr>
            <w:tcW w:w="1345" w:type="dxa"/>
            <w:tcBorders>
              <w:top w:val="single" w:sz="2" w:space="0" w:color="auto"/>
              <w:left w:val="single" w:sz="2" w:space="0" w:color="auto"/>
              <w:bottom w:val="single" w:sz="2" w:space="0" w:color="auto"/>
              <w:right w:val="single" w:sz="2" w:space="0" w:color="auto"/>
            </w:tcBorders>
            <w:shd w:val="clear" w:color="auto" w:fill="auto"/>
          </w:tcPr>
          <w:p w:rsidR="00D4697A" w:rsidRPr="00D64690" w:rsidRDefault="00D4697A" w:rsidP="009D6A5C">
            <w:pPr>
              <w:jc w:val="center"/>
              <w:rPr>
                <w:rFonts w:ascii="Century Gothic" w:hAnsi="Century Gothic" w:cs="Tahoma"/>
                <w:szCs w:val="22"/>
              </w:rPr>
            </w:pPr>
            <w:r>
              <w:rPr>
                <w:rFonts w:ascii="Century Gothic" w:hAnsi="Century Gothic" w:cs="Tahoma"/>
                <w:szCs w:val="22"/>
              </w:rPr>
              <w:t>$273.00</w:t>
            </w:r>
          </w:p>
        </w:tc>
        <w:tc>
          <w:tcPr>
            <w:tcW w:w="1394" w:type="dxa"/>
            <w:tcBorders>
              <w:top w:val="single" w:sz="2" w:space="0" w:color="auto"/>
              <w:left w:val="single" w:sz="2" w:space="0" w:color="auto"/>
              <w:bottom w:val="single" w:sz="2" w:space="0" w:color="auto"/>
              <w:right w:val="single" w:sz="12" w:space="0" w:color="auto"/>
            </w:tcBorders>
            <w:shd w:val="clear" w:color="auto" w:fill="auto"/>
          </w:tcPr>
          <w:p w:rsidR="00D4697A" w:rsidRPr="00F94D13" w:rsidRDefault="00D4697A" w:rsidP="00D4697A">
            <w:pPr>
              <w:jc w:val="center"/>
              <w:rPr>
                <w:rFonts w:ascii="Century Gothic" w:hAnsi="Century Gothic" w:cs="Tahoma"/>
                <w:szCs w:val="22"/>
              </w:rPr>
            </w:pPr>
            <w:r>
              <w:rPr>
                <w:rFonts w:ascii="Century Gothic" w:hAnsi="Century Gothic" w:cs="Tahoma"/>
                <w:szCs w:val="22"/>
              </w:rPr>
              <w:t>$328.00</w:t>
            </w:r>
          </w:p>
        </w:tc>
      </w:tr>
      <w:tr w:rsidR="004C56A6" w:rsidRPr="00D64690" w:rsidTr="007F25F7">
        <w:trPr>
          <w:trHeight w:val="20"/>
          <w:jc w:val="center"/>
        </w:trPr>
        <w:tc>
          <w:tcPr>
            <w:tcW w:w="2821" w:type="dxa"/>
            <w:tcBorders>
              <w:top w:val="single" w:sz="2" w:space="0" w:color="auto"/>
              <w:left w:val="single" w:sz="12" w:space="0" w:color="auto"/>
              <w:bottom w:val="single" w:sz="2" w:space="0" w:color="auto"/>
              <w:right w:val="single" w:sz="2" w:space="0" w:color="auto"/>
            </w:tcBorders>
            <w:shd w:val="clear" w:color="auto" w:fill="auto"/>
          </w:tcPr>
          <w:p w:rsidR="004C56A6" w:rsidRPr="00D64690" w:rsidRDefault="004C56A6" w:rsidP="00372D6D">
            <w:pPr>
              <w:pStyle w:val="CommentText"/>
              <w:spacing w:line="20" w:lineRule="atLeast"/>
              <w:ind w:left="47"/>
              <w:rPr>
                <w:rFonts w:ascii="Century Gothic" w:hAnsi="Century Gothic" w:cs="Tahoma"/>
                <w:sz w:val="22"/>
                <w:szCs w:val="22"/>
              </w:rPr>
            </w:pPr>
            <w:r>
              <w:rPr>
                <w:rFonts w:ascii="Century Gothic" w:hAnsi="Century Gothic" w:cs="Tahoma"/>
                <w:sz w:val="22"/>
                <w:szCs w:val="22"/>
              </w:rPr>
              <w:t>p</w:t>
            </w:r>
            <w:r w:rsidRPr="00D64690">
              <w:rPr>
                <w:rFonts w:ascii="Century Gothic" w:hAnsi="Century Gothic" w:cs="Tahoma"/>
                <w:sz w:val="22"/>
                <w:szCs w:val="22"/>
              </w:rPr>
              <w:t>lus 1 year out of school</w:t>
            </w:r>
          </w:p>
        </w:tc>
        <w:tc>
          <w:tcPr>
            <w:tcW w:w="1440" w:type="dxa"/>
            <w:tcBorders>
              <w:top w:val="single" w:sz="2" w:space="0" w:color="auto"/>
              <w:left w:val="single" w:sz="2" w:space="0" w:color="auto"/>
              <w:bottom w:val="single" w:sz="2" w:space="0" w:color="auto"/>
              <w:right w:val="single" w:sz="2" w:space="0" w:color="auto"/>
            </w:tcBorders>
            <w:shd w:val="clear" w:color="auto" w:fill="auto"/>
          </w:tcPr>
          <w:p w:rsidR="004C56A6" w:rsidRDefault="00F94D13" w:rsidP="004C56A6">
            <w:pPr>
              <w:jc w:val="center"/>
            </w:pPr>
            <w:r>
              <w:rPr>
                <w:rFonts w:ascii="Century Gothic" w:hAnsi="Century Gothic" w:cs="Tahoma"/>
                <w:szCs w:val="22"/>
              </w:rPr>
              <w:t>$</w:t>
            </w:r>
            <w:r w:rsidR="00D4697A">
              <w:rPr>
                <w:rFonts w:ascii="Century Gothic" w:hAnsi="Century Gothic" w:cs="Tahoma"/>
                <w:szCs w:val="22"/>
              </w:rPr>
              <w:t>273.00</w:t>
            </w:r>
          </w:p>
        </w:tc>
        <w:tc>
          <w:tcPr>
            <w:tcW w:w="1345" w:type="dxa"/>
            <w:tcBorders>
              <w:top w:val="single" w:sz="2" w:space="0" w:color="auto"/>
              <w:left w:val="single" w:sz="2" w:space="0" w:color="auto"/>
              <w:bottom w:val="single" w:sz="2" w:space="0" w:color="auto"/>
              <w:right w:val="single" w:sz="2" w:space="0" w:color="auto"/>
            </w:tcBorders>
            <w:shd w:val="clear" w:color="auto" w:fill="auto"/>
          </w:tcPr>
          <w:p w:rsidR="004C56A6" w:rsidRDefault="00F94D13" w:rsidP="004C56A6">
            <w:pPr>
              <w:jc w:val="center"/>
            </w:pPr>
            <w:r>
              <w:rPr>
                <w:rFonts w:ascii="Century Gothic" w:hAnsi="Century Gothic" w:cs="Tahoma"/>
                <w:szCs w:val="22"/>
              </w:rPr>
              <w:t>$</w:t>
            </w:r>
            <w:r w:rsidR="00D4697A">
              <w:rPr>
                <w:rFonts w:ascii="Century Gothic" w:hAnsi="Century Gothic" w:cs="Tahoma"/>
                <w:szCs w:val="22"/>
              </w:rPr>
              <w:t>328.00</w:t>
            </w:r>
          </w:p>
        </w:tc>
        <w:tc>
          <w:tcPr>
            <w:tcW w:w="1394" w:type="dxa"/>
            <w:tcBorders>
              <w:top w:val="single" w:sz="2" w:space="0" w:color="auto"/>
              <w:left w:val="single" w:sz="2" w:space="0" w:color="auto"/>
              <w:bottom w:val="single" w:sz="2" w:space="0" w:color="auto"/>
              <w:right w:val="single" w:sz="12" w:space="0" w:color="auto"/>
            </w:tcBorders>
            <w:shd w:val="clear" w:color="auto" w:fill="auto"/>
          </w:tcPr>
          <w:p w:rsidR="004C56A6" w:rsidRDefault="00F94D13" w:rsidP="00D4697A">
            <w:pPr>
              <w:jc w:val="center"/>
            </w:pPr>
            <w:r>
              <w:rPr>
                <w:rFonts w:ascii="Century Gothic" w:hAnsi="Century Gothic" w:cs="Tahoma"/>
                <w:szCs w:val="22"/>
              </w:rPr>
              <w:t>$3</w:t>
            </w:r>
            <w:r w:rsidR="00D4697A">
              <w:rPr>
                <w:rFonts w:ascii="Century Gothic" w:hAnsi="Century Gothic" w:cs="Tahoma"/>
                <w:szCs w:val="22"/>
              </w:rPr>
              <w:t>74</w:t>
            </w:r>
            <w:r>
              <w:rPr>
                <w:rFonts w:ascii="Century Gothic" w:hAnsi="Century Gothic" w:cs="Tahoma"/>
                <w:szCs w:val="22"/>
              </w:rPr>
              <w:t>.00</w:t>
            </w:r>
          </w:p>
        </w:tc>
      </w:tr>
      <w:tr w:rsidR="004C56A6" w:rsidRPr="00D64690" w:rsidTr="007B5DD1">
        <w:trPr>
          <w:trHeight w:val="20"/>
          <w:jc w:val="center"/>
        </w:trPr>
        <w:tc>
          <w:tcPr>
            <w:tcW w:w="2821" w:type="dxa"/>
            <w:tcBorders>
              <w:top w:val="single" w:sz="2" w:space="0" w:color="auto"/>
              <w:left w:val="single" w:sz="12" w:space="0" w:color="auto"/>
              <w:bottom w:val="single" w:sz="2" w:space="0" w:color="auto"/>
              <w:right w:val="single" w:sz="2" w:space="0" w:color="auto"/>
            </w:tcBorders>
            <w:shd w:val="clear" w:color="auto" w:fill="auto"/>
          </w:tcPr>
          <w:p w:rsidR="004C56A6" w:rsidRPr="00D64690" w:rsidRDefault="004C56A6" w:rsidP="00372D6D">
            <w:pPr>
              <w:ind w:left="47"/>
              <w:rPr>
                <w:rFonts w:ascii="Century Gothic" w:hAnsi="Century Gothic" w:cs="Tahoma"/>
                <w:szCs w:val="22"/>
              </w:rPr>
            </w:pPr>
            <w:r>
              <w:rPr>
                <w:rFonts w:ascii="Century Gothic" w:hAnsi="Century Gothic" w:cs="Tahoma"/>
                <w:szCs w:val="22"/>
              </w:rPr>
              <w:t>p</w:t>
            </w:r>
            <w:r w:rsidRPr="00D64690">
              <w:rPr>
                <w:rFonts w:ascii="Century Gothic" w:hAnsi="Century Gothic" w:cs="Tahoma"/>
                <w:szCs w:val="22"/>
              </w:rPr>
              <w:t>lus 2 years</w:t>
            </w:r>
          </w:p>
        </w:tc>
        <w:tc>
          <w:tcPr>
            <w:tcW w:w="1440" w:type="dxa"/>
            <w:tcBorders>
              <w:top w:val="single" w:sz="2" w:space="0" w:color="auto"/>
              <w:left w:val="single" w:sz="2" w:space="0" w:color="auto"/>
              <w:bottom w:val="single" w:sz="2" w:space="0" w:color="auto"/>
              <w:right w:val="single" w:sz="2" w:space="0" w:color="auto"/>
            </w:tcBorders>
            <w:shd w:val="clear" w:color="auto" w:fill="auto"/>
          </w:tcPr>
          <w:p w:rsidR="004C56A6" w:rsidRDefault="00F94D13" w:rsidP="004C56A6">
            <w:pPr>
              <w:jc w:val="center"/>
            </w:pPr>
            <w:r>
              <w:rPr>
                <w:rFonts w:ascii="Century Gothic" w:hAnsi="Century Gothic" w:cs="Tahoma"/>
                <w:szCs w:val="22"/>
              </w:rPr>
              <w:t>$</w:t>
            </w:r>
            <w:r w:rsidR="00D4697A">
              <w:rPr>
                <w:rFonts w:ascii="Century Gothic" w:hAnsi="Century Gothic" w:cs="Tahoma"/>
                <w:szCs w:val="22"/>
              </w:rPr>
              <w:t>328.00</w:t>
            </w:r>
          </w:p>
        </w:tc>
        <w:tc>
          <w:tcPr>
            <w:tcW w:w="1345" w:type="dxa"/>
            <w:tcBorders>
              <w:top w:val="single" w:sz="2" w:space="0" w:color="auto"/>
              <w:left w:val="single" w:sz="2" w:space="0" w:color="auto"/>
              <w:bottom w:val="single" w:sz="2" w:space="0" w:color="auto"/>
              <w:right w:val="single" w:sz="2" w:space="0" w:color="auto"/>
            </w:tcBorders>
            <w:shd w:val="clear" w:color="auto" w:fill="auto"/>
          </w:tcPr>
          <w:p w:rsidR="004C56A6" w:rsidRDefault="00F94D13" w:rsidP="004C56A6">
            <w:pPr>
              <w:jc w:val="center"/>
            </w:pPr>
            <w:r>
              <w:rPr>
                <w:rFonts w:ascii="Century Gothic" w:hAnsi="Century Gothic" w:cs="Tahoma"/>
                <w:szCs w:val="22"/>
              </w:rPr>
              <w:t>$</w:t>
            </w:r>
            <w:r w:rsidR="00D4697A">
              <w:rPr>
                <w:rFonts w:ascii="Century Gothic" w:hAnsi="Century Gothic" w:cs="Tahoma"/>
                <w:szCs w:val="22"/>
              </w:rPr>
              <w:t>374.00</w:t>
            </w:r>
          </w:p>
        </w:tc>
        <w:tc>
          <w:tcPr>
            <w:tcW w:w="1394" w:type="dxa"/>
            <w:tcBorders>
              <w:top w:val="single" w:sz="2" w:space="0" w:color="auto"/>
              <w:left w:val="single" w:sz="2" w:space="0" w:color="auto"/>
              <w:bottom w:val="single" w:sz="2" w:space="0" w:color="auto"/>
              <w:right w:val="single" w:sz="12" w:space="0" w:color="auto"/>
            </w:tcBorders>
            <w:shd w:val="clear" w:color="auto" w:fill="auto"/>
          </w:tcPr>
          <w:p w:rsidR="004C56A6" w:rsidRDefault="00F94D13" w:rsidP="00D4697A">
            <w:pPr>
              <w:jc w:val="center"/>
            </w:pPr>
            <w:r>
              <w:rPr>
                <w:rFonts w:ascii="Century Gothic" w:hAnsi="Century Gothic" w:cs="Tahoma"/>
                <w:szCs w:val="22"/>
              </w:rPr>
              <w:t>$4</w:t>
            </w:r>
            <w:r w:rsidR="00D4697A">
              <w:rPr>
                <w:rFonts w:ascii="Century Gothic" w:hAnsi="Century Gothic" w:cs="Tahoma"/>
                <w:szCs w:val="22"/>
              </w:rPr>
              <w:t>40</w:t>
            </w:r>
            <w:r>
              <w:rPr>
                <w:rFonts w:ascii="Century Gothic" w:hAnsi="Century Gothic" w:cs="Tahoma"/>
                <w:szCs w:val="22"/>
              </w:rPr>
              <w:t>.00</w:t>
            </w:r>
          </w:p>
        </w:tc>
      </w:tr>
      <w:tr w:rsidR="004C56A6" w:rsidRPr="00D64690" w:rsidTr="007F25F7">
        <w:trPr>
          <w:trHeight w:val="20"/>
          <w:jc w:val="center"/>
        </w:trPr>
        <w:tc>
          <w:tcPr>
            <w:tcW w:w="2821" w:type="dxa"/>
            <w:tcBorders>
              <w:top w:val="single" w:sz="2" w:space="0" w:color="auto"/>
              <w:left w:val="single" w:sz="12" w:space="0" w:color="auto"/>
              <w:bottom w:val="single" w:sz="2" w:space="0" w:color="auto"/>
              <w:right w:val="single" w:sz="2" w:space="0" w:color="auto"/>
            </w:tcBorders>
            <w:shd w:val="clear" w:color="auto" w:fill="auto"/>
          </w:tcPr>
          <w:p w:rsidR="004C56A6" w:rsidRPr="00D64690" w:rsidRDefault="004C56A6" w:rsidP="00372D6D">
            <w:pPr>
              <w:ind w:left="47"/>
              <w:rPr>
                <w:rFonts w:ascii="Century Gothic" w:hAnsi="Century Gothic" w:cs="Tahoma"/>
                <w:szCs w:val="22"/>
              </w:rPr>
            </w:pPr>
            <w:r>
              <w:rPr>
                <w:rFonts w:ascii="Century Gothic" w:hAnsi="Century Gothic" w:cs="Tahoma"/>
                <w:szCs w:val="22"/>
              </w:rPr>
              <w:t>p</w:t>
            </w:r>
            <w:r w:rsidRPr="00D64690">
              <w:rPr>
                <w:rFonts w:ascii="Century Gothic" w:hAnsi="Century Gothic" w:cs="Tahoma"/>
                <w:szCs w:val="22"/>
              </w:rPr>
              <w:t>lus 3 years</w:t>
            </w:r>
          </w:p>
        </w:tc>
        <w:tc>
          <w:tcPr>
            <w:tcW w:w="1440" w:type="dxa"/>
            <w:tcBorders>
              <w:top w:val="single" w:sz="2" w:space="0" w:color="auto"/>
              <w:left w:val="single" w:sz="2" w:space="0" w:color="auto"/>
              <w:bottom w:val="single" w:sz="2" w:space="0" w:color="auto"/>
              <w:right w:val="single" w:sz="2" w:space="0" w:color="auto"/>
            </w:tcBorders>
            <w:shd w:val="clear" w:color="auto" w:fill="auto"/>
          </w:tcPr>
          <w:p w:rsidR="004C56A6" w:rsidRDefault="00F94D13" w:rsidP="004C56A6">
            <w:pPr>
              <w:jc w:val="center"/>
            </w:pPr>
            <w:r>
              <w:rPr>
                <w:rFonts w:ascii="Century Gothic" w:hAnsi="Century Gothic" w:cs="Tahoma"/>
                <w:szCs w:val="22"/>
              </w:rPr>
              <w:t>$</w:t>
            </w:r>
            <w:r w:rsidR="00D4697A">
              <w:rPr>
                <w:rFonts w:ascii="Century Gothic" w:hAnsi="Century Gothic" w:cs="Tahoma"/>
                <w:szCs w:val="22"/>
              </w:rPr>
              <w:t>374.00</w:t>
            </w:r>
          </w:p>
        </w:tc>
        <w:tc>
          <w:tcPr>
            <w:tcW w:w="1345" w:type="dxa"/>
            <w:tcBorders>
              <w:top w:val="single" w:sz="2" w:space="0" w:color="auto"/>
              <w:left w:val="single" w:sz="2" w:space="0" w:color="auto"/>
              <w:bottom w:val="single" w:sz="2" w:space="0" w:color="auto"/>
              <w:right w:val="single" w:sz="2" w:space="0" w:color="auto"/>
            </w:tcBorders>
            <w:shd w:val="clear" w:color="auto" w:fill="auto"/>
          </w:tcPr>
          <w:p w:rsidR="004C56A6" w:rsidRDefault="00F94D13" w:rsidP="004C56A6">
            <w:pPr>
              <w:jc w:val="center"/>
            </w:pPr>
            <w:r>
              <w:rPr>
                <w:rFonts w:ascii="Century Gothic" w:hAnsi="Century Gothic" w:cs="Tahoma"/>
                <w:szCs w:val="22"/>
              </w:rPr>
              <w:t>$</w:t>
            </w:r>
            <w:r w:rsidR="00D4697A">
              <w:rPr>
                <w:rFonts w:ascii="Century Gothic" w:hAnsi="Century Gothic" w:cs="Tahoma"/>
                <w:szCs w:val="22"/>
              </w:rPr>
              <w:t>440.00</w:t>
            </w:r>
          </w:p>
        </w:tc>
        <w:tc>
          <w:tcPr>
            <w:tcW w:w="1394" w:type="dxa"/>
            <w:tcBorders>
              <w:top w:val="single" w:sz="2" w:space="0" w:color="auto"/>
              <w:left w:val="single" w:sz="2" w:space="0" w:color="auto"/>
              <w:bottom w:val="single" w:sz="12" w:space="0" w:color="auto"/>
              <w:right w:val="single" w:sz="12" w:space="0" w:color="auto"/>
            </w:tcBorders>
            <w:shd w:val="clear" w:color="auto" w:fill="auto"/>
          </w:tcPr>
          <w:p w:rsidR="004C56A6" w:rsidRDefault="00F94D13" w:rsidP="00D4697A">
            <w:pPr>
              <w:jc w:val="center"/>
            </w:pPr>
            <w:r>
              <w:rPr>
                <w:rFonts w:ascii="Century Gothic" w:hAnsi="Century Gothic" w:cs="Tahoma"/>
                <w:szCs w:val="22"/>
              </w:rPr>
              <w:t>$</w:t>
            </w:r>
            <w:r w:rsidR="00D4697A">
              <w:rPr>
                <w:rFonts w:ascii="Century Gothic" w:hAnsi="Century Gothic" w:cs="Tahoma"/>
                <w:szCs w:val="22"/>
              </w:rPr>
              <w:t>503</w:t>
            </w:r>
            <w:r>
              <w:rPr>
                <w:rFonts w:ascii="Century Gothic" w:hAnsi="Century Gothic" w:cs="Tahoma"/>
                <w:szCs w:val="22"/>
              </w:rPr>
              <w:t>.00</w:t>
            </w:r>
          </w:p>
        </w:tc>
      </w:tr>
      <w:tr w:rsidR="004C56A6" w:rsidRPr="00D64690" w:rsidTr="007B5DD1">
        <w:trPr>
          <w:trHeight w:val="20"/>
          <w:jc w:val="center"/>
        </w:trPr>
        <w:tc>
          <w:tcPr>
            <w:tcW w:w="2821" w:type="dxa"/>
            <w:tcBorders>
              <w:top w:val="single" w:sz="2" w:space="0" w:color="auto"/>
              <w:left w:val="single" w:sz="12" w:space="0" w:color="auto"/>
              <w:bottom w:val="single" w:sz="2" w:space="0" w:color="auto"/>
              <w:right w:val="single" w:sz="2" w:space="0" w:color="auto"/>
            </w:tcBorders>
            <w:shd w:val="clear" w:color="auto" w:fill="auto"/>
          </w:tcPr>
          <w:p w:rsidR="004C56A6" w:rsidRPr="00D64690" w:rsidRDefault="004C56A6" w:rsidP="00372D6D">
            <w:pPr>
              <w:ind w:left="47"/>
              <w:rPr>
                <w:rFonts w:ascii="Century Gothic" w:hAnsi="Century Gothic" w:cs="Tahoma"/>
                <w:szCs w:val="22"/>
              </w:rPr>
            </w:pPr>
            <w:r>
              <w:rPr>
                <w:rFonts w:ascii="Century Gothic" w:hAnsi="Century Gothic" w:cs="Tahoma"/>
                <w:szCs w:val="22"/>
              </w:rPr>
              <w:t>p</w:t>
            </w:r>
            <w:r w:rsidRPr="00D64690">
              <w:rPr>
                <w:rFonts w:ascii="Century Gothic" w:hAnsi="Century Gothic" w:cs="Tahoma"/>
                <w:szCs w:val="22"/>
              </w:rPr>
              <w:t>lus 4 years</w:t>
            </w:r>
          </w:p>
        </w:tc>
        <w:tc>
          <w:tcPr>
            <w:tcW w:w="1440" w:type="dxa"/>
            <w:tcBorders>
              <w:top w:val="single" w:sz="2" w:space="0" w:color="auto"/>
              <w:left w:val="single" w:sz="2" w:space="0" w:color="auto"/>
              <w:bottom w:val="single" w:sz="2" w:space="0" w:color="auto"/>
              <w:right w:val="single" w:sz="2" w:space="0" w:color="auto"/>
            </w:tcBorders>
            <w:shd w:val="clear" w:color="auto" w:fill="auto"/>
          </w:tcPr>
          <w:p w:rsidR="004C56A6" w:rsidRDefault="00F94D13" w:rsidP="004C56A6">
            <w:pPr>
              <w:jc w:val="center"/>
            </w:pPr>
            <w:r>
              <w:rPr>
                <w:rFonts w:ascii="Century Gothic" w:hAnsi="Century Gothic" w:cs="Tahoma"/>
                <w:szCs w:val="22"/>
              </w:rPr>
              <w:t>$</w:t>
            </w:r>
            <w:r w:rsidR="00D4697A">
              <w:rPr>
                <w:rFonts w:ascii="Century Gothic" w:hAnsi="Century Gothic" w:cs="Tahoma"/>
                <w:szCs w:val="22"/>
              </w:rPr>
              <w:t>440.00</w:t>
            </w:r>
          </w:p>
        </w:tc>
        <w:tc>
          <w:tcPr>
            <w:tcW w:w="1345" w:type="dxa"/>
            <w:tcBorders>
              <w:top w:val="single" w:sz="2" w:space="0" w:color="auto"/>
              <w:left w:val="single" w:sz="2" w:space="0" w:color="auto"/>
              <w:bottom w:val="single" w:sz="12" w:space="0" w:color="auto"/>
              <w:right w:val="single" w:sz="12" w:space="0" w:color="auto"/>
            </w:tcBorders>
            <w:shd w:val="clear" w:color="auto" w:fill="auto"/>
          </w:tcPr>
          <w:p w:rsidR="004C56A6" w:rsidRDefault="00F94D13" w:rsidP="004C56A6">
            <w:pPr>
              <w:jc w:val="center"/>
            </w:pPr>
            <w:r>
              <w:rPr>
                <w:rFonts w:ascii="Century Gothic" w:hAnsi="Century Gothic" w:cs="Tahoma"/>
                <w:szCs w:val="22"/>
              </w:rPr>
              <w:t>$</w:t>
            </w:r>
            <w:r w:rsidR="00D4697A">
              <w:rPr>
                <w:rFonts w:ascii="Century Gothic" w:hAnsi="Century Gothic" w:cs="Tahoma"/>
                <w:szCs w:val="22"/>
              </w:rPr>
              <w:t>503.00</w:t>
            </w:r>
          </w:p>
        </w:tc>
        <w:tc>
          <w:tcPr>
            <w:tcW w:w="1394" w:type="dxa"/>
            <w:tcBorders>
              <w:top w:val="single" w:sz="12" w:space="0" w:color="auto"/>
              <w:left w:val="single" w:sz="12" w:space="0" w:color="auto"/>
            </w:tcBorders>
            <w:shd w:val="clear" w:color="auto" w:fill="auto"/>
          </w:tcPr>
          <w:p w:rsidR="004C56A6" w:rsidRPr="00D64690" w:rsidRDefault="004C56A6" w:rsidP="004D4551">
            <w:pPr>
              <w:jc w:val="center"/>
              <w:rPr>
                <w:rFonts w:ascii="Century Gothic" w:hAnsi="Century Gothic" w:cs="Tahoma"/>
                <w:szCs w:val="22"/>
              </w:rPr>
            </w:pPr>
          </w:p>
        </w:tc>
      </w:tr>
      <w:tr w:rsidR="004C56A6" w:rsidRPr="00D64690" w:rsidTr="007F25F7">
        <w:trPr>
          <w:trHeight w:val="20"/>
          <w:jc w:val="center"/>
        </w:trPr>
        <w:tc>
          <w:tcPr>
            <w:tcW w:w="2821" w:type="dxa"/>
            <w:tcBorders>
              <w:top w:val="single" w:sz="2" w:space="0" w:color="auto"/>
              <w:left w:val="single" w:sz="12" w:space="0" w:color="auto"/>
              <w:bottom w:val="single" w:sz="12" w:space="0" w:color="auto"/>
              <w:right w:val="single" w:sz="2" w:space="0" w:color="auto"/>
            </w:tcBorders>
            <w:shd w:val="clear" w:color="auto" w:fill="auto"/>
          </w:tcPr>
          <w:p w:rsidR="004C56A6" w:rsidRPr="00D64690" w:rsidRDefault="004C56A6" w:rsidP="00372D6D">
            <w:pPr>
              <w:spacing w:line="20" w:lineRule="atLeast"/>
              <w:ind w:left="47"/>
              <w:rPr>
                <w:rFonts w:ascii="Century Gothic" w:hAnsi="Century Gothic" w:cs="Tahoma"/>
                <w:szCs w:val="22"/>
              </w:rPr>
            </w:pPr>
            <w:r>
              <w:rPr>
                <w:rFonts w:ascii="Century Gothic" w:hAnsi="Century Gothic" w:cs="Tahoma"/>
                <w:szCs w:val="22"/>
              </w:rPr>
              <w:t>p</w:t>
            </w:r>
            <w:r w:rsidRPr="00D64690">
              <w:rPr>
                <w:rFonts w:ascii="Century Gothic" w:hAnsi="Century Gothic" w:cs="Tahoma"/>
                <w:szCs w:val="22"/>
              </w:rPr>
              <w:t>lus 5 years or more</w:t>
            </w:r>
          </w:p>
        </w:tc>
        <w:tc>
          <w:tcPr>
            <w:tcW w:w="1440" w:type="dxa"/>
            <w:tcBorders>
              <w:top w:val="single" w:sz="2" w:space="0" w:color="auto"/>
              <w:left w:val="single" w:sz="2" w:space="0" w:color="auto"/>
              <w:bottom w:val="single" w:sz="12" w:space="0" w:color="auto"/>
              <w:right w:val="single" w:sz="12" w:space="0" w:color="auto"/>
            </w:tcBorders>
            <w:shd w:val="clear" w:color="auto" w:fill="auto"/>
          </w:tcPr>
          <w:p w:rsidR="004C56A6" w:rsidRDefault="00F94D13" w:rsidP="004C56A6">
            <w:pPr>
              <w:jc w:val="center"/>
            </w:pPr>
            <w:r>
              <w:rPr>
                <w:rFonts w:ascii="Century Gothic" w:hAnsi="Century Gothic" w:cs="Tahoma"/>
                <w:szCs w:val="22"/>
              </w:rPr>
              <w:t>$</w:t>
            </w:r>
            <w:r w:rsidR="00D4697A">
              <w:rPr>
                <w:rFonts w:ascii="Century Gothic" w:hAnsi="Century Gothic" w:cs="Tahoma"/>
                <w:szCs w:val="22"/>
              </w:rPr>
              <w:t>503.00</w:t>
            </w:r>
          </w:p>
        </w:tc>
        <w:tc>
          <w:tcPr>
            <w:tcW w:w="1345" w:type="dxa"/>
            <w:tcBorders>
              <w:top w:val="single" w:sz="12" w:space="0" w:color="auto"/>
              <w:left w:val="single" w:sz="12" w:space="0" w:color="auto"/>
            </w:tcBorders>
            <w:shd w:val="clear" w:color="auto" w:fill="auto"/>
          </w:tcPr>
          <w:p w:rsidR="004C56A6" w:rsidRPr="00D64690" w:rsidRDefault="004C56A6" w:rsidP="004C56A6">
            <w:pPr>
              <w:jc w:val="center"/>
              <w:rPr>
                <w:rFonts w:ascii="Century Gothic" w:hAnsi="Century Gothic" w:cs="Tahoma"/>
                <w:szCs w:val="22"/>
              </w:rPr>
            </w:pPr>
          </w:p>
        </w:tc>
        <w:tc>
          <w:tcPr>
            <w:tcW w:w="1394" w:type="dxa"/>
            <w:shd w:val="clear" w:color="auto" w:fill="auto"/>
          </w:tcPr>
          <w:p w:rsidR="004C56A6" w:rsidRPr="00D64690" w:rsidRDefault="004C56A6" w:rsidP="004D4551">
            <w:pPr>
              <w:jc w:val="center"/>
              <w:rPr>
                <w:rFonts w:ascii="Century Gothic" w:hAnsi="Century Gothic" w:cs="Tahoma"/>
                <w:szCs w:val="22"/>
              </w:rPr>
            </w:pPr>
          </w:p>
        </w:tc>
      </w:tr>
      <w:tr w:rsidR="00735EB3" w:rsidRPr="00D64690" w:rsidTr="00171915">
        <w:trPr>
          <w:trHeight w:val="615"/>
          <w:jc w:val="center"/>
        </w:trPr>
        <w:tc>
          <w:tcPr>
            <w:tcW w:w="7000" w:type="dxa"/>
            <w:gridSpan w:val="4"/>
            <w:shd w:val="clear" w:color="auto" w:fill="auto"/>
          </w:tcPr>
          <w:p w:rsidR="00735EB3" w:rsidRPr="00D64690" w:rsidRDefault="00735EB3" w:rsidP="007B5DD1">
            <w:pPr>
              <w:autoSpaceDE w:val="0"/>
              <w:autoSpaceDN w:val="0"/>
              <w:adjustRightInd w:val="0"/>
              <w:spacing w:before="120" w:after="120"/>
              <w:jc w:val="center"/>
              <w:rPr>
                <w:rFonts w:ascii="Century Gothic" w:hAnsi="Century Gothic" w:cs="Tahoma"/>
                <w:color w:val="203E48"/>
                <w:sz w:val="24"/>
                <w:szCs w:val="24"/>
                <w:lang w:eastAsia="en-AU"/>
              </w:rPr>
            </w:pPr>
            <w:r w:rsidRPr="00D64690">
              <w:rPr>
                <w:rFonts w:ascii="Century Gothic" w:hAnsi="Century Gothic" w:cs="Tahoma"/>
                <w:b/>
                <w:color w:val="203E48"/>
                <w:sz w:val="24"/>
                <w:szCs w:val="24"/>
                <w:lang w:eastAsia="en-AU"/>
              </w:rPr>
              <w:t>Industry</w:t>
            </w:r>
            <w:r w:rsidR="00CF4ACA">
              <w:rPr>
                <w:rFonts w:ascii="Century Gothic" w:hAnsi="Century Gothic" w:cs="Tahoma"/>
                <w:color w:val="203E48"/>
                <w:sz w:val="24"/>
                <w:szCs w:val="24"/>
                <w:lang w:eastAsia="en-AU"/>
              </w:rPr>
              <w:t xml:space="preserve"> / S</w:t>
            </w:r>
            <w:r w:rsidRPr="00D64690">
              <w:rPr>
                <w:rFonts w:ascii="Century Gothic" w:hAnsi="Century Gothic" w:cs="Tahoma"/>
                <w:color w:val="203E48"/>
                <w:sz w:val="24"/>
                <w:szCs w:val="24"/>
                <w:lang w:eastAsia="en-AU"/>
              </w:rPr>
              <w:t xml:space="preserve">kill </w:t>
            </w:r>
            <w:r w:rsidR="00AA7550">
              <w:rPr>
                <w:rFonts w:ascii="Century Gothic" w:hAnsi="Century Gothic" w:cs="Tahoma"/>
                <w:color w:val="203E48"/>
                <w:sz w:val="24"/>
                <w:szCs w:val="24"/>
                <w:lang w:eastAsia="en-AU"/>
              </w:rPr>
              <w:t>l</w:t>
            </w:r>
            <w:r w:rsidRPr="00D64690">
              <w:rPr>
                <w:rFonts w:ascii="Century Gothic" w:hAnsi="Century Gothic" w:cs="Tahoma"/>
                <w:color w:val="203E48"/>
                <w:sz w:val="24"/>
                <w:szCs w:val="24"/>
                <w:lang w:eastAsia="en-AU"/>
              </w:rPr>
              <w:t>evel C</w:t>
            </w:r>
          </w:p>
        </w:tc>
      </w:tr>
      <w:tr w:rsidR="007B5DD1" w:rsidRPr="00D64690" w:rsidTr="00AA7550">
        <w:trPr>
          <w:trHeight w:val="321"/>
          <w:jc w:val="center"/>
        </w:trPr>
        <w:tc>
          <w:tcPr>
            <w:tcW w:w="2821" w:type="dxa"/>
            <w:tcBorders>
              <w:bottom w:val="single" w:sz="12" w:space="0" w:color="auto"/>
              <w:right w:val="single" w:sz="12" w:space="0" w:color="auto"/>
            </w:tcBorders>
            <w:shd w:val="clear" w:color="auto" w:fill="auto"/>
            <w:vAlign w:val="center"/>
          </w:tcPr>
          <w:p w:rsidR="007B5DD1" w:rsidRPr="00D64690" w:rsidRDefault="007B5DD1" w:rsidP="00372D6D">
            <w:pPr>
              <w:ind w:firstLine="47"/>
              <w:rPr>
                <w:rFonts w:ascii="Century Gothic" w:hAnsi="Century Gothic" w:cs="Tahoma"/>
                <w:szCs w:val="22"/>
              </w:rPr>
            </w:pPr>
          </w:p>
        </w:tc>
        <w:tc>
          <w:tcPr>
            <w:tcW w:w="1440" w:type="dxa"/>
            <w:tcBorders>
              <w:top w:val="single" w:sz="12" w:space="0" w:color="auto"/>
              <w:left w:val="single" w:sz="12" w:space="0" w:color="auto"/>
              <w:bottom w:val="single" w:sz="2" w:space="0" w:color="auto"/>
              <w:right w:val="single" w:sz="2" w:space="0" w:color="auto"/>
            </w:tcBorders>
            <w:shd w:val="clear" w:color="auto" w:fill="1B4041"/>
            <w:vAlign w:val="center"/>
          </w:tcPr>
          <w:p w:rsidR="007B5DD1" w:rsidRPr="00AA7550" w:rsidRDefault="007B5DD1" w:rsidP="00C40A06">
            <w:pPr>
              <w:autoSpaceDE w:val="0"/>
              <w:autoSpaceDN w:val="0"/>
              <w:adjustRightInd w:val="0"/>
              <w:jc w:val="center"/>
              <w:rPr>
                <w:rFonts w:ascii="Century Gothic" w:hAnsi="Century Gothic" w:cs="Tahoma"/>
                <w:b/>
                <w:bCs/>
                <w:color w:val="FFFFFF"/>
                <w:sz w:val="24"/>
                <w:szCs w:val="24"/>
                <w:lang w:eastAsia="en-AU"/>
              </w:rPr>
            </w:pPr>
            <w:r w:rsidRPr="00AA7550">
              <w:rPr>
                <w:rFonts w:ascii="Century Gothic" w:hAnsi="Century Gothic" w:cs="Tahoma"/>
                <w:b/>
                <w:bCs/>
                <w:color w:val="FFFFFF"/>
                <w:sz w:val="24"/>
                <w:szCs w:val="24"/>
                <w:lang w:eastAsia="en-AU"/>
              </w:rPr>
              <w:t xml:space="preserve">Year 10 </w:t>
            </w:r>
          </w:p>
        </w:tc>
        <w:tc>
          <w:tcPr>
            <w:tcW w:w="1345" w:type="dxa"/>
            <w:tcBorders>
              <w:top w:val="single" w:sz="12" w:space="0" w:color="auto"/>
              <w:left w:val="single" w:sz="2" w:space="0" w:color="auto"/>
              <w:bottom w:val="single" w:sz="2" w:space="0" w:color="auto"/>
              <w:right w:val="single" w:sz="2" w:space="0" w:color="auto"/>
            </w:tcBorders>
            <w:shd w:val="clear" w:color="auto" w:fill="1B4041"/>
            <w:vAlign w:val="center"/>
          </w:tcPr>
          <w:p w:rsidR="007B5DD1" w:rsidRPr="00AA7550" w:rsidRDefault="007B5DD1" w:rsidP="00C40A06">
            <w:pPr>
              <w:autoSpaceDE w:val="0"/>
              <w:autoSpaceDN w:val="0"/>
              <w:adjustRightInd w:val="0"/>
              <w:jc w:val="center"/>
              <w:rPr>
                <w:rFonts w:ascii="Century Gothic" w:hAnsi="Century Gothic" w:cs="Tahoma"/>
                <w:b/>
                <w:bCs/>
                <w:color w:val="FFFFFF"/>
                <w:sz w:val="24"/>
                <w:szCs w:val="24"/>
                <w:lang w:eastAsia="en-AU"/>
              </w:rPr>
            </w:pPr>
            <w:r w:rsidRPr="00AA7550">
              <w:rPr>
                <w:rFonts w:ascii="Century Gothic" w:hAnsi="Century Gothic" w:cs="Tahoma"/>
                <w:b/>
                <w:bCs/>
                <w:color w:val="FFFFFF"/>
                <w:sz w:val="24"/>
                <w:szCs w:val="24"/>
                <w:lang w:eastAsia="en-AU"/>
              </w:rPr>
              <w:t xml:space="preserve">Year 11 </w:t>
            </w:r>
          </w:p>
        </w:tc>
        <w:tc>
          <w:tcPr>
            <w:tcW w:w="1394" w:type="dxa"/>
            <w:tcBorders>
              <w:top w:val="single" w:sz="12" w:space="0" w:color="auto"/>
              <w:left w:val="single" w:sz="2" w:space="0" w:color="auto"/>
              <w:bottom w:val="single" w:sz="2" w:space="0" w:color="auto"/>
              <w:right w:val="single" w:sz="12" w:space="0" w:color="auto"/>
            </w:tcBorders>
            <w:shd w:val="clear" w:color="auto" w:fill="1B4041"/>
            <w:vAlign w:val="center"/>
          </w:tcPr>
          <w:p w:rsidR="007B5DD1" w:rsidRPr="00AA7550" w:rsidRDefault="007B5DD1" w:rsidP="00C40A06">
            <w:pPr>
              <w:autoSpaceDE w:val="0"/>
              <w:autoSpaceDN w:val="0"/>
              <w:adjustRightInd w:val="0"/>
              <w:jc w:val="center"/>
              <w:rPr>
                <w:rFonts w:ascii="Century Gothic" w:hAnsi="Century Gothic" w:cs="Tahoma"/>
                <w:b/>
                <w:bCs/>
                <w:color w:val="FFFFFF"/>
                <w:sz w:val="24"/>
                <w:szCs w:val="24"/>
                <w:lang w:eastAsia="en-AU"/>
              </w:rPr>
            </w:pPr>
            <w:r w:rsidRPr="00AA7550">
              <w:rPr>
                <w:rFonts w:ascii="Century Gothic" w:hAnsi="Century Gothic" w:cs="Tahoma"/>
                <w:b/>
                <w:bCs/>
                <w:color w:val="FFFFFF"/>
                <w:sz w:val="24"/>
                <w:szCs w:val="24"/>
                <w:lang w:eastAsia="en-AU"/>
              </w:rPr>
              <w:t xml:space="preserve">Year 12 </w:t>
            </w:r>
          </w:p>
        </w:tc>
      </w:tr>
      <w:tr w:rsidR="00D4697A" w:rsidRPr="00D64690" w:rsidTr="00742E0C">
        <w:trPr>
          <w:trHeight w:val="20"/>
          <w:jc w:val="center"/>
        </w:trPr>
        <w:tc>
          <w:tcPr>
            <w:tcW w:w="2821" w:type="dxa"/>
            <w:tcBorders>
              <w:top w:val="single" w:sz="12" w:space="0" w:color="auto"/>
              <w:left w:val="single" w:sz="12" w:space="0" w:color="auto"/>
              <w:bottom w:val="single" w:sz="2" w:space="0" w:color="auto"/>
              <w:right w:val="single" w:sz="2" w:space="0" w:color="auto"/>
            </w:tcBorders>
            <w:shd w:val="clear" w:color="auto" w:fill="auto"/>
          </w:tcPr>
          <w:p w:rsidR="00D4697A" w:rsidRPr="00D64690" w:rsidRDefault="00D4697A" w:rsidP="00372D6D">
            <w:pPr>
              <w:ind w:firstLine="47"/>
              <w:rPr>
                <w:rFonts w:ascii="Century Gothic" w:hAnsi="Century Gothic" w:cs="Tahoma"/>
                <w:szCs w:val="22"/>
              </w:rPr>
            </w:pPr>
            <w:r>
              <w:rPr>
                <w:rFonts w:ascii="Century Gothic" w:hAnsi="Century Gothic" w:cs="Tahoma"/>
                <w:szCs w:val="22"/>
              </w:rPr>
              <w:t>s</w:t>
            </w:r>
            <w:r w:rsidRPr="00D64690">
              <w:rPr>
                <w:rFonts w:ascii="Century Gothic" w:hAnsi="Century Gothic" w:cs="Tahoma"/>
                <w:szCs w:val="22"/>
              </w:rPr>
              <w:t>chool Leaver</w:t>
            </w:r>
          </w:p>
        </w:tc>
        <w:tc>
          <w:tcPr>
            <w:tcW w:w="1440" w:type="dxa"/>
            <w:tcBorders>
              <w:top w:val="single" w:sz="2" w:space="0" w:color="auto"/>
              <w:left w:val="single" w:sz="2" w:space="0" w:color="auto"/>
              <w:bottom w:val="single" w:sz="2" w:space="0" w:color="auto"/>
              <w:right w:val="single" w:sz="2" w:space="0" w:color="auto"/>
            </w:tcBorders>
            <w:shd w:val="clear" w:color="auto" w:fill="auto"/>
          </w:tcPr>
          <w:p w:rsidR="00D4697A" w:rsidRPr="00D64690" w:rsidRDefault="00D4697A" w:rsidP="009D6A5C">
            <w:pPr>
              <w:jc w:val="center"/>
              <w:rPr>
                <w:rFonts w:ascii="Century Gothic" w:hAnsi="Century Gothic" w:cs="Tahoma"/>
                <w:szCs w:val="22"/>
              </w:rPr>
            </w:pPr>
            <w:r w:rsidRPr="00D64690">
              <w:rPr>
                <w:rFonts w:ascii="Century Gothic" w:hAnsi="Century Gothic" w:cs="Tahoma"/>
                <w:szCs w:val="22"/>
              </w:rPr>
              <w:t>$</w:t>
            </w:r>
            <w:r>
              <w:rPr>
                <w:rFonts w:ascii="Century Gothic" w:hAnsi="Century Gothic" w:cs="Tahoma"/>
                <w:szCs w:val="22"/>
              </w:rPr>
              <w:t>229.00</w:t>
            </w:r>
          </w:p>
        </w:tc>
        <w:tc>
          <w:tcPr>
            <w:tcW w:w="1345" w:type="dxa"/>
            <w:tcBorders>
              <w:top w:val="single" w:sz="2" w:space="0" w:color="auto"/>
              <w:left w:val="single" w:sz="2" w:space="0" w:color="auto"/>
              <w:bottom w:val="single" w:sz="2" w:space="0" w:color="auto"/>
              <w:right w:val="single" w:sz="2" w:space="0" w:color="auto"/>
            </w:tcBorders>
            <w:shd w:val="clear" w:color="auto" w:fill="auto"/>
          </w:tcPr>
          <w:p w:rsidR="00D4697A" w:rsidRPr="00D64690" w:rsidRDefault="00D4697A" w:rsidP="009D6A5C">
            <w:pPr>
              <w:jc w:val="center"/>
              <w:rPr>
                <w:rFonts w:ascii="Century Gothic" w:hAnsi="Century Gothic" w:cs="Tahoma"/>
                <w:szCs w:val="22"/>
              </w:rPr>
            </w:pPr>
            <w:r>
              <w:rPr>
                <w:rFonts w:ascii="Century Gothic" w:hAnsi="Century Gothic" w:cs="Tahoma"/>
                <w:szCs w:val="22"/>
              </w:rPr>
              <w:t>$273.00</w:t>
            </w:r>
          </w:p>
        </w:tc>
        <w:tc>
          <w:tcPr>
            <w:tcW w:w="1394" w:type="dxa"/>
            <w:tcBorders>
              <w:top w:val="single" w:sz="2" w:space="0" w:color="auto"/>
              <w:left w:val="single" w:sz="2" w:space="0" w:color="auto"/>
              <w:bottom w:val="single" w:sz="2" w:space="0" w:color="auto"/>
              <w:right w:val="single" w:sz="12" w:space="0" w:color="auto"/>
            </w:tcBorders>
            <w:shd w:val="clear" w:color="auto" w:fill="auto"/>
          </w:tcPr>
          <w:p w:rsidR="00D4697A" w:rsidRDefault="00D4697A" w:rsidP="00D4697A">
            <w:pPr>
              <w:jc w:val="center"/>
            </w:pPr>
            <w:r>
              <w:rPr>
                <w:rFonts w:ascii="Century Gothic" w:hAnsi="Century Gothic" w:cs="Tahoma"/>
                <w:szCs w:val="22"/>
              </w:rPr>
              <w:t>$324.00</w:t>
            </w:r>
          </w:p>
        </w:tc>
      </w:tr>
      <w:tr w:rsidR="00102685" w:rsidRPr="00D64690" w:rsidTr="007F25F7">
        <w:trPr>
          <w:trHeight w:val="20"/>
          <w:jc w:val="center"/>
        </w:trPr>
        <w:tc>
          <w:tcPr>
            <w:tcW w:w="2821" w:type="dxa"/>
            <w:tcBorders>
              <w:top w:val="single" w:sz="2" w:space="0" w:color="auto"/>
              <w:left w:val="single" w:sz="12" w:space="0" w:color="auto"/>
              <w:bottom w:val="single" w:sz="2" w:space="0" w:color="auto"/>
              <w:right w:val="single" w:sz="2" w:space="0" w:color="auto"/>
            </w:tcBorders>
            <w:shd w:val="clear" w:color="auto" w:fill="auto"/>
          </w:tcPr>
          <w:p w:rsidR="00102685" w:rsidRPr="00D64690" w:rsidRDefault="00102685" w:rsidP="00372D6D">
            <w:pPr>
              <w:pStyle w:val="CommentText"/>
              <w:spacing w:line="20" w:lineRule="atLeast"/>
              <w:ind w:left="47"/>
              <w:rPr>
                <w:rFonts w:ascii="Century Gothic" w:hAnsi="Century Gothic" w:cs="Tahoma"/>
                <w:sz w:val="22"/>
                <w:szCs w:val="22"/>
              </w:rPr>
            </w:pPr>
            <w:r>
              <w:rPr>
                <w:rFonts w:ascii="Century Gothic" w:hAnsi="Century Gothic" w:cs="Tahoma"/>
                <w:sz w:val="22"/>
                <w:szCs w:val="22"/>
              </w:rPr>
              <w:t>p</w:t>
            </w:r>
            <w:r w:rsidRPr="00D64690">
              <w:rPr>
                <w:rFonts w:ascii="Century Gothic" w:hAnsi="Century Gothic" w:cs="Tahoma"/>
                <w:sz w:val="22"/>
                <w:szCs w:val="22"/>
              </w:rPr>
              <w:t>lus 1 year out of school</w:t>
            </w:r>
          </w:p>
        </w:tc>
        <w:tc>
          <w:tcPr>
            <w:tcW w:w="1440" w:type="dxa"/>
            <w:tcBorders>
              <w:top w:val="single" w:sz="2" w:space="0" w:color="auto"/>
              <w:left w:val="single" w:sz="2" w:space="0" w:color="auto"/>
              <w:bottom w:val="single" w:sz="2" w:space="0" w:color="auto"/>
              <w:right w:val="single" w:sz="2" w:space="0" w:color="auto"/>
            </w:tcBorders>
            <w:shd w:val="clear" w:color="auto" w:fill="auto"/>
          </w:tcPr>
          <w:p w:rsidR="00102685" w:rsidRDefault="00F94D13" w:rsidP="00102685">
            <w:pPr>
              <w:jc w:val="center"/>
            </w:pPr>
            <w:r>
              <w:rPr>
                <w:rFonts w:ascii="Century Gothic" w:hAnsi="Century Gothic" w:cs="Tahoma"/>
                <w:szCs w:val="22"/>
              </w:rPr>
              <w:t>$</w:t>
            </w:r>
            <w:r w:rsidR="00D4697A">
              <w:rPr>
                <w:rFonts w:ascii="Century Gothic" w:hAnsi="Century Gothic" w:cs="Tahoma"/>
                <w:szCs w:val="22"/>
              </w:rPr>
              <w:t>273.00</w:t>
            </w:r>
          </w:p>
        </w:tc>
        <w:tc>
          <w:tcPr>
            <w:tcW w:w="1345" w:type="dxa"/>
            <w:tcBorders>
              <w:top w:val="single" w:sz="2" w:space="0" w:color="auto"/>
              <w:left w:val="single" w:sz="2" w:space="0" w:color="auto"/>
              <w:bottom w:val="single" w:sz="2" w:space="0" w:color="auto"/>
              <w:right w:val="single" w:sz="2" w:space="0" w:color="auto"/>
            </w:tcBorders>
            <w:shd w:val="clear" w:color="auto" w:fill="auto"/>
          </w:tcPr>
          <w:p w:rsidR="00102685" w:rsidRDefault="00F94D13" w:rsidP="00102685">
            <w:pPr>
              <w:jc w:val="center"/>
            </w:pPr>
            <w:r>
              <w:rPr>
                <w:rFonts w:ascii="Century Gothic" w:hAnsi="Century Gothic" w:cs="Tahoma"/>
                <w:szCs w:val="22"/>
              </w:rPr>
              <w:t>$</w:t>
            </w:r>
            <w:r w:rsidR="00D4697A">
              <w:rPr>
                <w:rFonts w:ascii="Century Gothic" w:hAnsi="Century Gothic" w:cs="Tahoma"/>
                <w:szCs w:val="22"/>
              </w:rPr>
              <w:t>324.00</w:t>
            </w:r>
          </w:p>
        </w:tc>
        <w:tc>
          <w:tcPr>
            <w:tcW w:w="1394" w:type="dxa"/>
            <w:tcBorders>
              <w:top w:val="single" w:sz="2" w:space="0" w:color="auto"/>
              <w:left w:val="single" w:sz="2" w:space="0" w:color="auto"/>
              <w:bottom w:val="single" w:sz="2" w:space="0" w:color="auto"/>
              <w:right w:val="single" w:sz="12" w:space="0" w:color="auto"/>
            </w:tcBorders>
            <w:shd w:val="clear" w:color="auto" w:fill="auto"/>
          </w:tcPr>
          <w:p w:rsidR="00102685" w:rsidRDefault="00F94D13" w:rsidP="00D4697A">
            <w:pPr>
              <w:jc w:val="center"/>
            </w:pPr>
            <w:r>
              <w:rPr>
                <w:rFonts w:ascii="Century Gothic" w:hAnsi="Century Gothic" w:cs="Tahoma"/>
                <w:szCs w:val="22"/>
              </w:rPr>
              <w:t>$3</w:t>
            </w:r>
            <w:r w:rsidR="00D4697A">
              <w:rPr>
                <w:rFonts w:ascii="Century Gothic" w:hAnsi="Century Gothic" w:cs="Tahoma"/>
                <w:szCs w:val="22"/>
              </w:rPr>
              <w:t>64</w:t>
            </w:r>
            <w:r>
              <w:rPr>
                <w:rFonts w:ascii="Century Gothic" w:hAnsi="Century Gothic" w:cs="Tahoma"/>
                <w:szCs w:val="22"/>
              </w:rPr>
              <w:t>.00</w:t>
            </w:r>
          </w:p>
        </w:tc>
      </w:tr>
      <w:tr w:rsidR="00102685" w:rsidRPr="00D64690" w:rsidTr="007B5DD1">
        <w:trPr>
          <w:trHeight w:val="20"/>
          <w:jc w:val="center"/>
        </w:trPr>
        <w:tc>
          <w:tcPr>
            <w:tcW w:w="2821" w:type="dxa"/>
            <w:tcBorders>
              <w:top w:val="single" w:sz="2" w:space="0" w:color="auto"/>
              <w:left w:val="single" w:sz="12" w:space="0" w:color="auto"/>
              <w:bottom w:val="single" w:sz="2" w:space="0" w:color="auto"/>
              <w:right w:val="single" w:sz="2" w:space="0" w:color="auto"/>
            </w:tcBorders>
            <w:shd w:val="clear" w:color="auto" w:fill="auto"/>
          </w:tcPr>
          <w:p w:rsidR="00102685" w:rsidRPr="00D64690" w:rsidRDefault="00102685" w:rsidP="00372D6D">
            <w:pPr>
              <w:ind w:firstLine="47"/>
              <w:rPr>
                <w:rFonts w:ascii="Century Gothic" w:hAnsi="Century Gothic" w:cs="Tahoma"/>
                <w:szCs w:val="22"/>
              </w:rPr>
            </w:pPr>
            <w:r>
              <w:rPr>
                <w:rFonts w:ascii="Century Gothic" w:hAnsi="Century Gothic" w:cs="Tahoma"/>
                <w:szCs w:val="22"/>
              </w:rPr>
              <w:t>p</w:t>
            </w:r>
            <w:r w:rsidRPr="00D64690">
              <w:rPr>
                <w:rFonts w:ascii="Century Gothic" w:hAnsi="Century Gothic" w:cs="Tahoma"/>
                <w:szCs w:val="22"/>
              </w:rPr>
              <w:t>lus 2 years</w:t>
            </w:r>
          </w:p>
        </w:tc>
        <w:tc>
          <w:tcPr>
            <w:tcW w:w="1440" w:type="dxa"/>
            <w:tcBorders>
              <w:top w:val="single" w:sz="2" w:space="0" w:color="auto"/>
              <w:left w:val="single" w:sz="2" w:space="0" w:color="auto"/>
              <w:bottom w:val="single" w:sz="2" w:space="0" w:color="auto"/>
              <w:right w:val="single" w:sz="2" w:space="0" w:color="auto"/>
            </w:tcBorders>
            <w:shd w:val="clear" w:color="auto" w:fill="auto"/>
          </w:tcPr>
          <w:p w:rsidR="00102685" w:rsidRDefault="00F94D13" w:rsidP="00102685">
            <w:pPr>
              <w:jc w:val="center"/>
            </w:pPr>
            <w:r>
              <w:rPr>
                <w:rFonts w:ascii="Century Gothic" w:hAnsi="Century Gothic" w:cs="Tahoma"/>
                <w:szCs w:val="22"/>
              </w:rPr>
              <w:t>$</w:t>
            </w:r>
            <w:r w:rsidR="00D4697A">
              <w:rPr>
                <w:rFonts w:ascii="Century Gothic" w:hAnsi="Century Gothic" w:cs="Tahoma"/>
                <w:szCs w:val="22"/>
              </w:rPr>
              <w:t>324.00</w:t>
            </w:r>
          </w:p>
        </w:tc>
        <w:tc>
          <w:tcPr>
            <w:tcW w:w="1345" w:type="dxa"/>
            <w:tcBorders>
              <w:top w:val="single" w:sz="2" w:space="0" w:color="auto"/>
              <w:left w:val="single" w:sz="2" w:space="0" w:color="auto"/>
              <w:bottom w:val="single" w:sz="2" w:space="0" w:color="auto"/>
              <w:right w:val="single" w:sz="2" w:space="0" w:color="auto"/>
            </w:tcBorders>
            <w:shd w:val="clear" w:color="auto" w:fill="auto"/>
          </w:tcPr>
          <w:p w:rsidR="00102685" w:rsidRDefault="00F94D13" w:rsidP="00102685">
            <w:pPr>
              <w:jc w:val="center"/>
            </w:pPr>
            <w:r>
              <w:rPr>
                <w:rFonts w:ascii="Century Gothic" w:hAnsi="Century Gothic" w:cs="Tahoma"/>
                <w:szCs w:val="22"/>
              </w:rPr>
              <w:t>$</w:t>
            </w:r>
            <w:r w:rsidR="00D4697A">
              <w:rPr>
                <w:rFonts w:ascii="Century Gothic" w:hAnsi="Century Gothic" w:cs="Tahoma"/>
                <w:szCs w:val="22"/>
              </w:rPr>
              <w:t>364.00</w:t>
            </w:r>
          </w:p>
        </w:tc>
        <w:tc>
          <w:tcPr>
            <w:tcW w:w="1394" w:type="dxa"/>
            <w:tcBorders>
              <w:top w:val="single" w:sz="2" w:space="0" w:color="auto"/>
              <w:left w:val="single" w:sz="2" w:space="0" w:color="auto"/>
              <w:bottom w:val="single" w:sz="2" w:space="0" w:color="auto"/>
              <w:right w:val="single" w:sz="12" w:space="0" w:color="auto"/>
            </w:tcBorders>
            <w:shd w:val="clear" w:color="auto" w:fill="auto"/>
          </w:tcPr>
          <w:p w:rsidR="00102685" w:rsidRDefault="00F94D13" w:rsidP="00D4697A">
            <w:pPr>
              <w:jc w:val="center"/>
            </w:pPr>
            <w:r>
              <w:rPr>
                <w:rFonts w:ascii="Century Gothic" w:hAnsi="Century Gothic" w:cs="Tahoma"/>
                <w:szCs w:val="22"/>
              </w:rPr>
              <w:t>$</w:t>
            </w:r>
            <w:r w:rsidR="00D4697A">
              <w:rPr>
                <w:rFonts w:ascii="Century Gothic" w:hAnsi="Century Gothic" w:cs="Tahoma"/>
                <w:szCs w:val="22"/>
              </w:rPr>
              <w:t>408</w:t>
            </w:r>
            <w:r>
              <w:rPr>
                <w:rFonts w:ascii="Century Gothic" w:hAnsi="Century Gothic" w:cs="Tahoma"/>
                <w:szCs w:val="22"/>
              </w:rPr>
              <w:t>.00</w:t>
            </w:r>
          </w:p>
        </w:tc>
      </w:tr>
      <w:tr w:rsidR="00102685" w:rsidRPr="00D64690" w:rsidTr="007F25F7">
        <w:trPr>
          <w:trHeight w:val="20"/>
          <w:jc w:val="center"/>
        </w:trPr>
        <w:tc>
          <w:tcPr>
            <w:tcW w:w="2821" w:type="dxa"/>
            <w:tcBorders>
              <w:top w:val="single" w:sz="2" w:space="0" w:color="auto"/>
              <w:left w:val="single" w:sz="12" w:space="0" w:color="auto"/>
              <w:bottom w:val="single" w:sz="2" w:space="0" w:color="auto"/>
              <w:right w:val="single" w:sz="2" w:space="0" w:color="auto"/>
            </w:tcBorders>
            <w:shd w:val="clear" w:color="auto" w:fill="auto"/>
          </w:tcPr>
          <w:p w:rsidR="00102685" w:rsidRPr="00D64690" w:rsidRDefault="00102685" w:rsidP="00372D6D">
            <w:pPr>
              <w:ind w:firstLine="47"/>
              <w:rPr>
                <w:rFonts w:ascii="Century Gothic" w:hAnsi="Century Gothic" w:cs="Tahoma"/>
                <w:szCs w:val="22"/>
              </w:rPr>
            </w:pPr>
            <w:r>
              <w:rPr>
                <w:rFonts w:ascii="Century Gothic" w:hAnsi="Century Gothic" w:cs="Tahoma"/>
                <w:szCs w:val="22"/>
              </w:rPr>
              <w:t>p</w:t>
            </w:r>
            <w:r w:rsidRPr="00D64690">
              <w:rPr>
                <w:rFonts w:ascii="Century Gothic" w:hAnsi="Century Gothic" w:cs="Tahoma"/>
                <w:szCs w:val="22"/>
              </w:rPr>
              <w:t>lus 3 years</w:t>
            </w:r>
          </w:p>
        </w:tc>
        <w:tc>
          <w:tcPr>
            <w:tcW w:w="1440" w:type="dxa"/>
            <w:tcBorders>
              <w:top w:val="single" w:sz="2" w:space="0" w:color="auto"/>
              <w:left w:val="single" w:sz="2" w:space="0" w:color="auto"/>
              <w:bottom w:val="single" w:sz="2" w:space="0" w:color="auto"/>
              <w:right w:val="single" w:sz="2" w:space="0" w:color="auto"/>
            </w:tcBorders>
            <w:shd w:val="clear" w:color="auto" w:fill="auto"/>
          </w:tcPr>
          <w:p w:rsidR="00102685" w:rsidRDefault="00F94D13" w:rsidP="00102685">
            <w:pPr>
              <w:jc w:val="center"/>
            </w:pPr>
            <w:r>
              <w:rPr>
                <w:rFonts w:ascii="Century Gothic" w:hAnsi="Century Gothic" w:cs="Tahoma"/>
                <w:szCs w:val="22"/>
              </w:rPr>
              <w:t>$</w:t>
            </w:r>
            <w:r w:rsidR="00D4697A">
              <w:rPr>
                <w:rFonts w:ascii="Century Gothic" w:hAnsi="Century Gothic" w:cs="Tahoma"/>
                <w:szCs w:val="22"/>
              </w:rPr>
              <w:t>364.00</w:t>
            </w:r>
          </w:p>
        </w:tc>
        <w:tc>
          <w:tcPr>
            <w:tcW w:w="1345" w:type="dxa"/>
            <w:tcBorders>
              <w:top w:val="single" w:sz="2" w:space="0" w:color="auto"/>
              <w:left w:val="single" w:sz="2" w:space="0" w:color="auto"/>
              <w:bottom w:val="single" w:sz="2" w:space="0" w:color="auto"/>
              <w:right w:val="single" w:sz="2" w:space="0" w:color="auto"/>
            </w:tcBorders>
            <w:shd w:val="clear" w:color="auto" w:fill="auto"/>
          </w:tcPr>
          <w:p w:rsidR="00102685" w:rsidRDefault="00F94D13" w:rsidP="00102685">
            <w:pPr>
              <w:jc w:val="center"/>
            </w:pPr>
            <w:r>
              <w:rPr>
                <w:rFonts w:ascii="Century Gothic" w:hAnsi="Century Gothic" w:cs="Tahoma"/>
                <w:szCs w:val="22"/>
              </w:rPr>
              <w:t>$</w:t>
            </w:r>
            <w:r w:rsidR="00D4697A">
              <w:rPr>
                <w:rFonts w:ascii="Century Gothic" w:hAnsi="Century Gothic" w:cs="Tahoma"/>
                <w:szCs w:val="22"/>
              </w:rPr>
              <w:t>408.00</w:t>
            </w:r>
          </w:p>
        </w:tc>
        <w:tc>
          <w:tcPr>
            <w:tcW w:w="1394" w:type="dxa"/>
            <w:tcBorders>
              <w:top w:val="single" w:sz="2" w:space="0" w:color="auto"/>
              <w:left w:val="single" w:sz="2" w:space="0" w:color="auto"/>
              <w:bottom w:val="single" w:sz="12" w:space="0" w:color="auto"/>
              <w:right w:val="single" w:sz="12" w:space="0" w:color="auto"/>
            </w:tcBorders>
            <w:shd w:val="clear" w:color="auto" w:fill="auto"/>
          </w:tcPr>
          <w:p w:rsidR="00102685" w:rsidRDefault="00F94D13" w:rsidP="00D4697A">
            <w:pPr>
              <w:jc w:val="center"/>
            </w:pPr>
            <w:r>
              <w:rPr>
                <w:rFonts w:ascii="Century Gothic" w:hAnsi="Century Gothic" w:cs="Tahoma"/>
                <w:szCs w:val="22"/>
              </w:rPr>
              <w:t>$4</w:t>
            </w:r>
            <w:r w:rsidR="00D4697A">
              <w:rPr>
                <w:rFonts w:ascii="Century Gothic" w:hAnsi="Century Gothic" w:cs="Tahoma"/>
                <w:szCs w:val="22"/>
              </w:rPr>
              <w:t>58</w:t>
            </w:r>
            <w:r>
              <w:rPr>
                <w:rFonts w:ascii="Century Gothic" w:hAnsi="Century Gothic" w:cs="Tahoma"/>
                <w:szCs w:val="22"/>
              </w:rPr>
              <w:t>.00</w:t>
            </w:r>
          </w:p>
        </w:tc>
      </w:tr>
      <w:tr w:rsidR="00102685" w:rsidRPr="00D64690" w:rsidTr="007B5DD1">
        <w:trPr>
          <w:trHeight w:val="20"/>
          <w:jc w:val="center"/>
        </w:trPr>
        <w:tc>
          <w:tcPr>
            <w:tcW w:w="2821" w:type="dxa"/>
            <w:tcBorders>
              <w:top w:val="single" w:sz="2" w:space="0" w:color="auto"/>
              <w:left w:val="single" w:sz="12" w:space="0" w:color="auto"/>
              <w:bottom w:val="single" w:sz="2" w:space="0" w:color="auto"/>
              <w:right w:val="single" w:sz="2" w:space="0" w:color="auto"/>
            </w:tcBorders>
            <w:shd w:val="clear" w:color="auto" w:fill="auto"/>
          </w:tcPr>
          <w:p w:rsidR="00102685" w:rsidRPr="00D64690" w:rsidRDefault="00102685" w:rsidP="00372D6D">
            <w:pPr>
              <w:ind w:firstLine="47"/>
              <w:rPr>
                <w:rFonts w:ascii="Century Gothic" w:hAnsi="Century Gothic" w:cs="Tahoma"/>
                <w:szCs w:val="22"/>
              </w:rPr>
            </w:pPr>
            <w:r>
              <w:rPr>
                <w:rFonts w:ascii="Century Gothic" w:hAnsi="Century Gothic" w:cs="Tahoma"/>
                <w:szCs w:val="22"/>
              </w:rPr>
              <w:t>p</w:t>
            </w:r>
            <w:r w:rsidRPr="00D64690">
              <w:rPr>
                <w:rFonts w:ascii="Century Gothic" w:hAnsi="Century Gothic" w:cs="Tahoma"/>
                <w:szCs w:val="22"/>
              </w:rPr>
              <w:t>lus 4 years</w:t>
            </w:r>
          </w:p>
        </w:tc>
        <w:tc>
          <w:tcPr>
            <w:tcW w:w="1440" w:type="dxa"/>
            <w:tcBorders>
              <w:top w:val="single" w:sz="2" w:space="0" w:color="auto"/>
              <w:left w:val="single" w:sz="2" w:space="0" w:color="auto"/>
              <w:bottom w:val="single" w:sz="2" w:space="0" w:color="auto"/>
              <w:right w:val="single" w:sz="2" w:space="0" w:color="auto"/>
            </w:tcBorders>
            <w:shd w:val="clear" w:color="auto" w:fill="auto"/>
          </w:tcPr>
          <w:p w:rsidR="00102685" w:rsidRDefault="00F94D13" w:rsidP="00102685">
            <w:pPr>
              <w:jc w:val="center"/>
            </w:pPr>
            <w:r>
              <w:rPr>
                <w:rFonts w:ascii="Century Gothic" w:hAnsi="Century Gothic" w:cs="Tahoma"/>
                <w:szCs w:val="22"/>
              </w:rPr>
              <w:t>$</w:t>
            </w:r>
            <w:r w:rsidR="00D4697A">
              <w:rPr>
                <w:rFonts w:ascii="Century Gothic" w:hAnsi="Century Gothic" w:cs="Tahoma"/>
                <w:szCs w:val="22"/>
              </w:rPr>
              <w:t>408.00</w:t>
            </w:r>
          </w:p>
        </w:tc>
        <w:tc>
          <w:tcPr>
            <w:tcW w:w="1345" w:type="dxa"/>
            <w:tcBorders>
              <w:top w:val="single" w:sz="2" w:space="0" w:color="auto"/>
              <w:left w:val="single" w:sz="2" w:space="0" w:color="auto"/>
              <w:bottom w:val="single" w:sz="12" w:space="0" w:color="auto"/>
              <w:right w:val="single" w:sz="12" w:space="0" w:color="auto"/>
            </w:tcBorders>
            <w:shd w:val="clear" w:color="auto" w:fill="auto"/>
          </w:tcPr>
          <w:p w:rsidR="00102685" w:rsidRDefault="00F94D13" w:rsidP="00102685">
            <w:pPr>
              <w:jc w:val="center"/>
            </w:pPr>
            <w:r>
              <w:rPr>
                <w:rFonts w:ascii="Century Gothic" w:hAnsi="Century Gothic" w:cs="Tahoma"/>
                <w:szCs w:val="22"/>
              </w:rPr>
              <w:t>$</w:t>
            </w:r>
            <w:r w:rsidR="00D4697A">
              <w:rPr>
                <w:rFonts w:ascii="Century Gothic" w:hAnsi="Century Gothic" w:cs="Tahoma"/>
                <w:szCs w:val="22"/>
              </w:rPr>
              <w:t>458.00</w:t>
            </w:r>
          </w:p>
        </w:tc>
        <w:tc>
          <w:tcPr>
            <w:tcW w:w="1394" w:type="dxa"/>
            <w:tcBorders>
              <w:top w:val="single" w:sz="12" w:space="0" w:color="auto"/>
              <w:left w:val="single" w:sz="12" w:space="0" w:color="auto"/>
            </w:tcBorders>
            <w:shd w:val="clear" w:color="auto" w:fill="auto"/>
          </w:tcPr>
          <w:p w:rsidR="00102685" w:rsidRPr="00D64690" w:rsidRDefault="00102685" w:rsidP="00102685">
            <w:pPr>
              <w:jc w:val="center"/>
              <w:rPr>
                <w:rFonts w:ascii="Century Gothic" w:hAnsi="Century Gothic" w:cs="Tahoma"/>
                <w:szCs w:val="22"/>
              </w:rPr>
            </w:pPr>
          </w:p>
        </w:tc>
      </w:tr>
      <w:tr w:rsidR="00102685" w:rsidRPr="00D64690" w:rsidTr="007F25F7">
        <w:trPr>
          <w:trHeight w:val="20"/>
          <w:jc w:val="center"/>
        </w:trPr>
        <w:tc>
          <w:tcPr>
            <w:tcW w:w="2821" w:type="dxa"/>
            <w:tcBorders>
              <w:top w:val="single" w:sz="2" w:space="0" w:color="auto"/>
              <w:left w:val="single" w:sz="12" w:space="0" w:color="auto"/>
              <w:bottom w:val="single" w:sz="12" w:space="0" w:color="auto"/>
              <w:right w:val="single" w:sz="2" w:space="0" w:color="auto"/>
            </w:tcBorders>
            <w:shd w:val="clear" w:color="auto" w:fill="auto"/>
          </w:tcPr>
          <w:p w:rsidR="00102685" w:rsidRPr="00D64690" w:rsidRDefault="00102685" w:rsidP="00372D6D">
            <w:pPr>
              <w:spacing w:line="20" w:lineRule="atLeast"/>
              <w:ind w:firstLine="47"/>
              <w:rPr>
                <w:rFonts w:ascii="Century Gothic" w:hAnsi="Century Gothic" w:cs="Tahoma"/>
                <w:szCs w:val="22"/>
              </w:rPr>
            </w:pPr>
            <w:r>
              <w:rPr>
                <w:rFonts w:ascii="Century Gothic" w:hAnsi="Century Gothic" w:cs="Tahoma"/>
                <w:szCs w:val="22"/>
              </w:rPr>
              <w:t>p</w:t>
            </w:r>
            <w:r w:rsidRPr="00D64690">
              <w:rPr>
                <w:rFonts w:ascii="Century Gothic" w:hAnsi="Century Gothic" w:cs="Tahoma"/>
                <w:szCs w:val="22"/>
              </w:rPr>
              <w:t>lus 5 years or more</w:t>
            </w:r>
          </w:p>
        </w:tc>
        <w:tc>
          <w:tcPr>
            <w:tcW w:w="1440" w:type="dxa"/>
            <w:tcBorders>
              <w:top w:val="single" w:sz="2" w:space="0" w:color="auto"/>
              <w:left w:val="single" w:sz="2" w:space="0" w:color="auto"/>
              <w:bottom w:val="single" w:sz="12" w:space="0" w:color="auto"/>
              <w:right w:val="single" w:sz="12" w:space="0" w:color="auto"/>
            </w:tcBorders>
            <w:shd w:val="clear" w:color="auto" w:fill="auto"/>
          </w:tcPr>
          <w:p w:rsidR="00102685" w:rsidRDefault="00F94D13" w:rsidP="00102685">
            <w:pPr>
              <w:jc w:val="center"/>
            </w:pPr>
            <w:r>
              <w:rPr>
                <w:rFonts w:ascii="Century Gothic" w:hAnsi="Century Gothic" w:cs="Tahoma"/>
                <w:szCs w:val="22"/>
              </w:rPr>
              <w:t>$</w:t>
            </w:r>
            <w:r w:rsidR="00D4697A">
              <w:rPr>
                <w:rFonts w:ascii="Century Gothic" w:hAnsi="Century Gothic" w:cs="Tahoma"/>
                <w:szCs w:val="22"/>
              </w:rPr>
              <w:t>458.00</w:t>
            </w:r>
          </w:p>
        </w:tc>
        <w:tc>
          <w:tcPr>
            <w:tcW w:w="1345" w:type="dxa"/>
            <w:tcBorders>
              <w:top w:val="single" w:sz="12" w:space="0" w:color="auto"/>
              <w:left w:val="single" w:sz="12" w:space="0" w:color="auto"/>
            </w:tcBorders>
            <w:shd w:val="clear" w:color="auto" w:fill="auto"/>
          </w:tcPr>
          <w:p w:rsidR="00102685" w:rsidRPr="00D64690" w:rsidRDefault="00102685" w:rsidP="00102685">
            <w:pPr>
              <w:jc w:val="center"/>
              <w:rPr>
                <w:rFonts w:ascii="Century Gothic" w:hAnsi="Century Gothic" w:cs="Tahoma"/>
                <w:szCs w:val="22"/>
              </w:rPr>
            </w:pPr>
          </w:p>
        </w:tc>
        <w:tc>
          <w:tcPr>
            <w:tcW w:w="1394" w:type="dxa"/>
            <w:shd w:val="clear" w:color="auto" w:fill="auto"/>
          </w:tcPr>
          <w:p w:rsidR="00102685" w:rsidRPr="00D64690" w:rsidRDefault="00102685" w:rsidP="00102685">
            <w:pPr>
              <w:jc w:val="center"/>
              <w:rPr>
                <w:rFonts w:ascii="Century Gothic" w:hAnsi="Century Gothic" w:cs="Tahoma"/>
                <w:szCs w:val="22"/>
              </w:rPr>
            </w:pPr>
          </w:p>
        </w:tc>
      </w:tr>
    </w:tbl>
    <w:p w:rsidR="00A43CE2" w:rsidRDefault="00A43CE2" w:rsidP="00A43CE2">
      <w:pPr>
        <w:pStyle w:val="BodyText2"/>
        <w:spacing w:after="0" w:line="240" w:lineRule="auto"/>
        <w:rPr>
          <w:rFonts w:ascii="Century Gothic" w:hAnsi="Century Gothic" w:cs="Tahoma"/>
          <w:sz w:val="24"/>
          <w:szCs w:val="24"/>
        </w:rPr>
      </w:pPr>
    </w:p>
    <w:p w:rsidR="002677FC" w:rsidRPr="00D64690" w:rsidRDefault="002677FC" w:rsidP="00A43CE2">
      <w:pPr>
        <w:pStyle w:val="BodyText2"/>
        <w:spacing w:after="0" w:line="240" w:lineRule="auto"/>
        <w:rPr>
          <w:rFonts w:ascii="Century Gothic" w:hAnsi="Century Gothic" w:cs="Tahoma"/>
          <w:sz w:val="24"/>
          <w:szCs w:val="24"/>
        </w:rPr>
      </w:pPr>
    </w:p>
    <w:p w:rsidR="00F553A2" w:rsidRPr="00D64690" w:rsidRDefault="00F553A2" w:rsidP="00C003E6">
      <w:pPr>
        <w:pStyle w:val="BodyText2"/>
        <w:spacing w:after="0" w:line="240" w:lineRule="auto"/>
        <w:jc w:val="both"/>
        <w:rPr>
          <w:rFonts w:ascii="Century Gothic" w:hAnsi="Century Gothic" w:cs="Tahoma"/>
          <w:b/>
          <w:color w:val="203E48"/>
          <w:sz w:val="30"/>
          <w:szCs w:val="30"/>
          <w:lang w:eastAsia="en-AU"/>
        </w:rPr>
      </w:pPr>
      <w:r>
        <w:rPr>
          <w:rFonts w:ascii="Century Gothic" w:hAnsi="Century Gothic" w:cs="Tahoma"/>
          <w:b/>
          <w:color w:val="203E48"/>
          <w:sz w:val="30"/>
          <w:szCs w:val="30"/>
          <w:lang w:eastAsia="en-AU"/>
        </w:rPr>
        <w:t xml:space="preserve">Adult </w:t>
      </w:r>
      <w:r>
        <w:rPr>
          <w:rFonts w:ascii="Century Gothic" w:hAnsi="Century Gothic" w:cs="Tahoma"/>
          <w:color w:val="203E48"/>
          <w:sz w:val="30"/>
          <w:szCs w:val="30"/>
          <w:lang w:eastAsia="en-AU"/>
        </w:rPr>
        <w:t>tr</w:t>
      </w:r>
      <w:r w:rsidRPr="00D64690">
        <w:rPr>
          <w:rFonts w:ascii="Century Gothic" w:hAnsi="Century Gothic" w:cs="Tahoma"/>
          <w:color w:val="203E48"/>
          <w:sz w:val="30"/>
          <w:szCs w:val="30"/>
          <w:lang w:eastAsia="en-AU"/>
        </w:rPr>
        <w:t>ainee</w:t>
      </w:r>
      <w:r>
        <w:rPr>
          <w:rFonts w:ascii="Century Gothic" w:hAnsi="Century Gothic" w:cs="Tahoma"/>
          <w:color w:val="203E48"/>
          <w:sz w:val="30"/>
          <w:szCs w:val="30"/>
          <w:lang w:eastAsia="en-AU"/>
        </w:rPr>
        <w:t>s</w:t>
      </w:r>
    </w:p>
    <w:p w:rsidR="00F553A2" w:rsidRPr="00D64690" w:rsidRDefault="00F553A2" w:rsidP="00C003E6">
      <w:pPr>
        <w:pStyle w:val="Heading3"/>
        <w:jc w:val="both"/>
        <w:rPr>
          <w:rFonts w:ascii="Century Gothic" w:hAnsi="Century Gothic" w:cs="Tahoma"/>
          <w:b/>
          <w:szCs w:val="24"/>
        </w:rPr>
      </w:pPr>
      <w:r w:rsidRPr="00D64690">
        <w:rPr>
          <w:rFonts w:ascii="Century Gothic" w:hAnsi="Century Gothic" w:cs="Tahoma"/>
        </w:rPr>
        <w:t>An award</w:t>
      </w:r>
      <w:r>
        <w:rPr>
          <w:rFonts w:ascii="Century Gothic" w:hAnsi="Century Gothic" w:cs="Tahoma"/>
        </w:rPr>
        <w:t xml:space="preserve"> </w:t>
      </w:r>
      <w:r w:rsidRPr="00D64690">
        <w:rPr>
          <w:rFonts w:ascii="Century Gothic" w:hAnsi="Century Gothic" w:cs="Tahoma"/>
        </w:rPr>
        <w:t>free trainee who has reached 21 years of age is entitled to the following weekly rates of pay:</w:t>
      </w:r>
    </w:p>
    <w:tbl>
      <w:tblPr>
        <w:tblW w:w="658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3371"/>
        <w:gridCol w:w="3217"/>
      </w:tblGrid>
      <w:tr w:rsidR="00F553A2" w:rsidRPr="00F94D34" w:rsidTr="00F24390">
        <w:trPr>
          <w:trHeight w:val="274"/>
          <w:jc w:val="center"/>
        </w:trPr>
        <w:tc>
          <w:tcPr>
            <w:tcW w:w="3371" w:type="dxa"/>
            <w:tcBorders>
              <w:top w:val="single" w:sz="6" w:space="0" w:color="000000"/>
              <w:bottom w:val="single" w:sz="6" w:space="0" w:color="000000"/>
            </w:tcBorders>
            <w:shd w:val="clear" w:color="auto" w:fill="1B4041"/>
          </w:tcPr>
          <w:p w:rsidR="00F553A2" w:rsidRPr="00F94D34" w:rsidRDefault="00F553A2" w:rsidP="00F24390">
            <w:pPr>
              <w:autoSpaceDE w:val="0"/>
              <w:autoSpaceDN w:val="0"/>
              <w:adjustRightInd w:val="0"/>
              <w:jc w:val="center"/>
              <w:rPr>
                <w:rFonts w:ascii="Century Gothic" w:hAnsi="Century Gothic" w:cs="Tahoma"/>
                <w:b/>
                <w:bCs/>
                <w:sz w:val="24"/>
                <w:szCs w:val="24"/>
                <w:lang w:eastAsia="en-AU"/>
              </w:rPr>
            </w:pPr>
            <w:r w:rsidRPr="00F94D34">
              <w:rPr>
                <w:rFonts w:ascii="Century Gothic" w:hAnsi="Century Gothic" w:cs="Tahoma"/>
                <w:b/>
                <w:bCs/>
                <w:sz w:val="24"/>
                <w:szCs w:val="24"/>
                <w:lang w:eastAsia="en-AU"/>
              </w:rPr>
              <w:t>Industry</w:t>
            </w:r>
            <w:r w:rsidRPr="00F94D34">
              <w:rPr>
                <w:rFonts w:ascii="Century Gothic" w:hAnsi="Century Gothic" w:cs="Tahoma"/>
                <w:b/>
                <w:szCs w:val="22"/>
              </w:rPr>
              <w:t xml:space="preserve"> </w:t>
            </w:r>
            <w:r w:rsidRPr="00F94D34">
              <w:rPr>
                <w:rFonts w:ascii="Century Gothic" w:hAnsi="Century Gothic" w:cs="Tahoma"/>
                <w:b/>
                <w:bCs/>
                <w:sz w:val="24"/>
                <w:szCs w:val="24"/>
                <w:lang w:eastAsia="en-AU"/>
              </w:rPr>
              <w:t>/skill level</w:t>
            </w:r>
          </w:p>
        </w:tc>
        <w:tc>
          <w:tcPr>
            <w:tcW w:w="3217" w:type="dxa"/>
            <w:tcBorders>
              <w:top w:val="single" w:sz="6" w:space="0" w:color="000000"/>
              <w:bottom w:val="single" w:sz="6" w:space="0" w:color="000000"/>
            </w:tcBorders>
            <w:shd w:val="clear" w:color="auto" w:fill="1B4041"/>
          </w:tcPr>
          <w:p w:rsidR="00F553A2" w:rsidRPr="00F94D34" w:rsidRDefault="00F553A2" w:rsidP="00F24390">
            <w:pPr>
              <w:autoSpaceDE w:val="0"/>
              <w:autoSpaceDN w:val="0"/>
              <w:adjustRightInd w:val="0"/>
              <w:jc w:val="center"/>
              <w:rPr>
                <w:rFonts w:ascii="Century Gothic" w:hAnsi="Century Gothic" w:cs="Tahoma"/>
                <w:b/>
                <w:bCs/>
                <w:sz w:val="24"/>
                <w:szCs w:val="24"/>
                <w:lang w:eastAsia="en-AU"/>
              </w:rPr>
            </w:pPr>
            <w:r w:rsidRPr="00F94D34">
              <w:rPr>
                <w:rFonts w:ascii="Century Gothic" w:hAnsi="Century Gothic" w:cs="Tahoma"/>
                <w:b/>
                <w:bCs/>
                <w:sz w:val="24"/>
                <w:szCs w:val="24"/>
                <w:lang w:eastAsia="en-AU"/>
              </w:rPr>
              <w:t>Weekly wage rate</w:t>
            </w:r>
          </w:p>
        </w:tc>
      </w:tr>
      <w:tr w:rsidR="00F553A2" w:rsidRPr="00D64690" w:rsidTr="00F24390">
        <w:trPr>
          <w:trHeight w:val="340"/>
          <w:jc w:val="center"/>
        </w:trPr>
        <w:tc>
          <w:tcPr>
            <w:tcW w:w="3371" w:type="dxa"/>
            <w:tcBorders>
              <w:top w:val="single" w:sz="6" w:space="0" w:color="000000"/>
              <w:bottom w:val="single" w:sz="6" w:space="0" w:color="000000"/>
            </w:tcBorders>
            <w:shd w:val="clear" w:color="auto" w:fill="auto"/>
            <w:vAlign w:val="center"/>
          </w:tcPr>
          <w:p w:rsidR="00F553A2" w:rsidRPr="00D64690" w:rsidRDefault="00F553A2" w:rsidP="00F24390">
            <w:pPr>
              <w:jc w:val="center"/>
              <w:rPr>
                <w:rFonts w:ascii="Century Gothic" w:hAnsi="Century Gothic" w:cs="Tahoma"/>
                <w:szCs w:val="22"/>
              </w:rPr>
            </w:pPr>
            <w:r>
              <w:rPr>
                <w:rFonts w:ascii="Century Gothic" w:hAnsi="Century Gothic" w:cs="Tahoma"/>
                <w:szCs w:val="22"/>
              </w:rPr>
              <w:t>A</w:t>
            </w:r>
          </w:p>
        </w:tc>
        <w:tc>
          <w:tcPr>
            <w:tcW w:w="3217" w:type="dxa"/>
            <w:tcBorders>
              <w:top w:val="single" w:sz="6" w:space="0" w:color="000000"/>
              <w:bottom w:val="single" w:sz="6" w:space="0" w:color="000000"/>
            </w:tcBorders>
            <w:shd w:val="clear" w:color="auto" w:fill="auto"/>
            <w:vAlign w:val="center"/>
          </w:tcPr>
          <w:p w:rsidR="00F553A2" w:rsidRPr="00D64690" w:rsidRDefault="00F553A2" w:rsidP="00D4697A">
            <w:pPr>
              <w:autoSpaceDE w:val="0"/>
              <w:autoSpaceDN w:val="0"/>
              <w:adjustRightInd w:val="0"/>
              <w:jc w:val="center"/>
              <w:rPr>
                <w:rFonts w:ascii="Century Gothic" w:hAnsi="Century Gothic" w:cs="Tahoma"/>
                <w:color w:val="000000"/>
                <w:szCs w:val="22"/>
                <w:lang w:eastAsia="en-AU"/>
              </w:rPr>
            </w:pPr>
            <w:r w:rsidRPr="00D64690">
              <w:rPr>
                <w:rFonts w:ascii="Century Gothic" w:hAnsi="Century Gothic" w:cs="Tahoma"/>
                <w:color w:val="000000"/>
                <w:szCs w:val="22"/>
                <w:lang w:eastAsia="en-AU"/>
              </w:rPr>
              <w:t>$</w:t>
            </w:r>
            <w:r w:rsidR="00F94D13">
              <w:rPr>
                <w:rFonts w:ascii="Century Gothic" w:hAnsi="Century Gothic" w:cs="Tahoma"/>
                <w:color w:val="000000"/>
                <w:szCs w:val="22"/>
                <w:lang w:eastAsia="en-AU"/>
              </w:rPr>
              <w:t>5</w:t>
            </w:r>
            <w:r w:rsidR="00D4697A">
              <w:rPr>
                <w:rFonts w:ascii="Century Gothic" w:hAnsi="Century Gothic" w:cs="Tahoma"/>
                <w:color w:val="000000"/>
                <w:szCs w:val="22"/>
                <w:lang w:eastAsia="en-AU"/>
              </w:rPr>
              <w:t>21</w:t>
            </w:r>
            <w:r w:rsidR="00F94D13">
              <w:rPr>
                <w:rFonts w:ascii="Century Gothic" w:hAnsi="Century Gothic" w:cs="Tahoma"/>
                <w:color w:val="000000"/>
                <w:szCs w:val="22"/>
                <w:lang w:eastAsia="en-AU"/>
              </w:rPr>
              <w:t>.00</w:t>
            </w:r>
          </w:p>
        </w:tc>
      </w:tr>
      <w:tr w:rsidR="00F553A2" w:rsidRPr="00D64690" w:rsidTr="00F24390">
        <w:trPr>
          <w:trHeight w:val="320"/>
          <w:jc w:val="center"/>
        </w:trPr>
        <w:tc>
          <w:tcPr>
            <w:tcW w:w="3371" w:type="dxa"/>
            <w:tcBorders>
              <w:top w:val="single" w:sz="6" w:space="0" w:color="000000"/>
              <w:bottom w:val="single" w:sz="6" w:space="0" w:color="000000"/>
            </w:tcBorders>
            <w:shd w:val="clear" w:color="auto" w:fill="auto"/>
            <w:vAlign w:val="center"/>
          </w:tcPr>
          <w:p w:rsidR="00F553A2" w:rsidRPr="00D64690" w:rsidRDefault="00F553A2" w:rsidP="00F24390">
            <w:pPr>
              <w:jc w:val="center"/>
              <w:rPr>
                <w:rFonts w:ascii="Century Gothic" w:hAnsi="Century Gothic" w:cs="Tahoma"/>
                <w:szCs w:val="22"/>
              </w:rPr>
            </w:pPr>
            <w:r>
              <w:rPr>
                <w:rFonts w:ascii="Century Gothic" w:hAnsi="Century Gothic" w:cs="Tahoma"/>
                <w:szCs w:val="22"/>
              </w:rPr>
              <w:t>B</w:t>
            </w:r>
          </w:p>
        </w:tc>
        <w:tc>
          <w:tcPr>
            <w:tcW w:w="3217" w:type="dxa"/>
            <w:tcBorders>
              <w:top w:val="single" w:sz="6" w:space="0" w:color="000000"/>
              <w:bottom w:val="single" w:sz="6" w:space="0" w:color="000000"/>
            </w:tcBorders>
            <w:shd w:val="clear" w:color="auto" w:fill="auto"/>
            <w:vAlign w:val="center"/>
          </w:tcPr>
          <w:p w:rsidR="00F553A2" w:rsidRPr="00D64690" w:rsidRDefault="00F553A2" w:rsidP="00D4697A">
            <w:pPr>
              <w:autoSpaceDE w:val="0"/>
              <w:autoSpaceDN w:val="0"/>
              <w:adjustRightInd w:val="0"/>
              <w:jc w:val="center"/>
              <w:rPr>
                <w:rFonts w:ascii="Century Gothic" w:hAnsi="Century Gothic" w:cs="Tahoma"/>
                <w:color w:val="000000"/>
                <w:szCs w:val="22"/>
                <w:lang w:eastAsia="en-AU"/>
              </w:rPr>
            </w:pPr>
            <w:r w:rsidRPr="00D64690">
              <w:rPr>
                <w:rFonts w:ascii="Century Gothic" w:hAnsi="Century Gothic" w:cs="Tahoma"/>
                <w:color w:val="000000"/>
                <w:szCs w:val="22"/>
                <w:lang w:eastAsia="en-AU"/>
              </w:rPr>
              <w:t>$</w:t>
            </w:r>
            <w:r w:rsidR="00D4697A">
              <w:rPr>
                <w:rFonts w:ascii="Century Gothic" w:hAnsi="Century Gothic" w:cs="Tahoma"/>
                <w:color w:val="000000"/>
                <w:szCs w:val="22"/>
                <w:lang w:eastAsia="en-AU"/>
              </w:rPr>
              <w:t>503</w:t>
            </w:r>
            <w:r w:rsidR="00F94D13">
              <w:rPr>
                <w:rFonts w:ascii="Century Gothic" w:hAnsi="Century Gothic" w:cs="Tahoma"/>
                <w:color w:val="000000"/>
                <w:szCs w:val="22"/>
                <w:lang w:eastAsia="en-AU"/>
              </w:rPr>
              <w:t>.00</w:t>
            </w:r>
          </w:p>
        </w:tc>
      </w:tr>
      <w:tr w:rsidR="00F553A2" w:rsidRPr="00D64690" w:rsidTr="00F24390">
        <w:trPr>
          <w:trHeight w:val="320"/>
          <w:jc w:val="center"/>
        </w:trPr>
        <w:tc>
          <w:tcPr>
            <w:tcW w:w="3371" w:type="dxa"/>
            <w:tcBorders>
              <w:top w:val="single" w:sz="6" w:space="0" w:color="000000"/>
              <w:bottom w:val="single" w:sz="12" w:space="0" w:color="000000"/>
            </w:tcBorders>
            <w:shd w:val="clear" w:color="auto" w:fill="auto"/>
            <w:vAlign w:val="center"/>
          </w:tcPr>
          <w:p w:rsidR="00F553A2" w:rsidRPr="00D64690" w:rsidRDefault="00F553A2" w:rsidP="00F24390">
            <w:pPr>
              <w:jc w:val="center"/>
              <w:rPr>
                <w:rFonts w:ascii="Century Gothic" w:hAnsi="Century Gothic" w:cs="Tahoma"/>
                <w:szCs w:val="22"/>
              </w:rPr>
            </w:pPr>
            <w:r>
              <w:rPr>
                <w:rFonts w:ascii="Century Gothic" w:hAnsi="Century Gothic" w:cs="Tahoma"/>
                <w:szCs w:val="22"/>
              </w:rPr>
              <w:t>C</w:t>
            </w:r>
          </w:p>
        </w:tc>
        <w:tc>
          <w:tcPr>
            <w:tcW w:w="3217" w:type="dxa"/>
            <w:tcBorders>
              <w:top w:val="single" w:sz="6" w:space="0" w:color="000000"/>
              <w:bottom w:val="single" w:sz="12" w:space="0" w:color="000000"/>
            </w:tcBorders>
            <w:shd w:val="clear" w:color="auto" w:fill="auto"/>
            <w:vAlign w:val="center"/>
          </w:tcPr>
          <w:p w:rsidR="00F553A2" w:rsidRPr="00D64690" w:rsidRDefault="00F553A2" w:rsidP="00D4697A">
            <w:pPr>
              <w:autoSpaceDE w:val="0"/>
              <w:autoSpaceDN w:val="0"/>
              <w:adjustRightInd w:val="0"/>
              <w:jc w:val="center"/>
              <w:rPr>
                <w:rFonts w:ascii="Century Gothic" w:hAnsi="Century Gothic" w:cs="Tahoma"/>
                <w:color w:val="000000"/>
                <w:szCs w:val="22"/>
                <w:lang w:eastAsia="en-AU"/>
              </w:rPr>
            </w:pPr>
            <w:r w:rsidRPr="00D64690">
              <w:rPr>
                <w:rFonts w:ascii="Century Gothic" w:hAnsi="Century Gothic" w:cs="Tahoma"/>
                <w:color w:val="000000"/>
                <w:szCs w:val="22"/>
                <w:lang w:eastAsia="en-AU"/>
              </w:rPr>
              <w:t>$</w:t>
            </w:r>
            <w:r w:rsidR="00D4697A">
              <w:rPr>
                <w:rFonts w:ascii="Century Gothic" w:hAnsi="Century Gothic" w:cs="Tahoma"/>
                <w:color w:val="000000"/>
                <w:szCs w:val="22"/>
                <w:lang w:eastAsia="en-AU"/>
              </w:rPr>
              <w:t>458</w:t>
            </w:r>
            <w:r w:rsidR="00F94D13">
              <w:rPr>
                <w:rFonts w:ascii="Century Gothic" w:hAnsi="Century Gothic" w:cs="Tahoma"/>
                <w:color w:val="000000"/>
                <w:szCs w:val="22"/>
                <w:lang w:eastAsia="en-AU"/>
              </w:rPr>
              <w:t>.00</w:t>
            </w:r>
          </w:p>
        </w:tc>
      </w:tr>
    </w:tbl>
    <w:p w:rsidR="00ED7CEE" w:rsidRDefault="00ED7CEE" w:rsidP="00133C4E">
      <w:pPr>
        <w:jc w:val="both"/>
        <w:rPr>
          <w:rFonts w:ascii="Century Gothic" w:hAnsi="Century Gothic" w:cs="Tahoma"/>
          <w:b/>
          <w:color w:val="FF0000"/>
          <w:sz w:val="30"/>
          <w:szCs w:val="30"/>
          <w:lang w:eastAsia="en-AU"/>
        </w:rPr>
      </w:pPr>
    </w:p>
    <w:p w:rsidR="00ED7CEE" w:rsidRDefault="00ED7CEE" w:rsidP="00133C4E">
      <w:pPr>
        <w:jc w:val="both"/>
        <w:rPr>
          <w:rFonts w:ascii="Century Gothic" w:hAnsi="Century Gothic" w:cs="Tahoma"/>
          <w:b/>
          <w:color w:val="FF0000"/>
          <w:sz w:val="30"/>
          <w:szCs w:val="30"/>
          <w:lang w:eastAsia="en-AU"/>
        </w:rPr>
      </w:pPr>
    </w:p>
    <w:p w:rsidR="00ED7CEE" w:rsidRDefault="00ED7CEE" w:rsidP="00133C4E">
      <w:pPr>
        <w:jc w:val="both"/>
        <w:rPr>
          <w:rFonts w:ascii="Century Gothic" w:hAnsi="Century Gothic" w:cs="Tahoma"/>
          <w:b/>
          <w:color w:val="FF0000"/>
          <w:sz w:val="30"/>
          <w:szCs w:val="30"/>
          <w:lang w:eastAsia="en-AU"/>
        </w:rPr>
      </w:pPr>
    </w:p>
    <w:p w:rsidR="002B550B" w:rsidRDefault="002B550B" w:rsidP="00133C4E">
      <w:pPr>
        <w:jc w:val="both"/>
        <w:rPr>
          <w:rFonts w:ascii="Century Gothic" w:hAnsi="Century Gothic" w:cs="Tahoma"/>
          <w:b/>
          <w:sz w:val="30"/>
          <w:szCs w:val="30"/>
          <w:lang w:eastAsia="en-AU"/>
        </w:rPr>
      </w:pPr>
    </w:p>
    <w:p w:rsidR="002B550B" w:rsidRDefault="002B550B" w:rsidP="00133C4E">
      <w:pPr>
        <w:jc w:val="both"/>
        <w:rPr>
          <w:rFonts w:ascii="Century Gothic" w:hAnsi="Century Gothic" w:cs="Tahoma"/>
          <w:b/>
          <w:sz w:val="30"/>
          <w:szCs w:val="30"/>
          <w:lang w:eastAsia="en-AU"/>
        </w:rPr>
      </w:pPr>
    </w:p>
    <w:p w:rsidR="00133C4E" w:rsidRPr="002677FC" w:rsidRDefault="00133C4E" w:rsidP="00133C4E">
      <w:pPr>
        <w:jc w:val="both"/>
        <w:rPr>
          <w:rFonts w:ascii="Century Gothic" w:hAnsi="Century Gothic" w:cs="Tahoma"/>
          <w:b/>
          <w:sz w:val="30"/>
          <w:szCs w:val="30"/>
          <w:lang w:eastAsia="en-AU"/>
        </w:rPr>
      </w:pPr>
      <w:r w:rsidRPr="002677FC">
        <w:rPr>
          <w:rFonts w:ascii="Century Gothic" w:hAnsi="Century Gothic" w:cs="Tahoma"/>
          <w:b/>
          <w:sz w:val="30"/>
          <w:szCs w:val="30"/>
          <w:lang w:eastAsia="en-AU"/>
        </w:rPr>
        <w:lastRenderedPageBreak/>
        <w:t xml:space="preserve">Wage </w:t>
      </w:r>
      <w:r w:rsidRPr="002677FC">
        <w:rPr>
          <w:rFonts w:ascii="Century Gothic" w:hAnsi="Century Gothic" w:cs="Tahoma"/>
          <w:sz w:val="30"/>
          <w:szCs w:val="30"/>
          <w:lang w:eastAsia="en-AU"/>
        </w:rPr>
        <w:t>rates for full time trainee covered by an award</w:t>
      </w:r>
    </w:p>
    <w:p w:rsidR="00133C4E" w:rsidRPr="002677FC" w:rsidRDefault="00133C4E" w:rsidP="00C003E6">
      <w:pPr>
        <w:pStyle w:val="BodyText2"/>
        <w:spacing w:after="0" w:line="240" w:lineRule="auto"/>
        <w:ind w:right="98"/>
        <w:jc w:val="both"/>
        <w:rPr>
          <w:rFonts w:ascii="Century Gothic" w:hAnsi="Century Gothic" w:cs="Tahoma"/>
          <w:sz w:val="24"/>
          <w:szCs w:val="24"/>
          <w:lang w:eastAsia="en-AU"/>
        </w:rPr>
      </w:pPr>
    </w:p>
    <w:p w:rsidR="00ED7CEE" w:rsidRPr="002677FC" w:rsidRDefault="00ED7CEE" w:rsidP="00ED7CEE">
      <w:pPr>
        <w:jc w:val="both"/>
        <w:rPr>
          <w:rFonts w:ascii="Century Gothic" w:hAnsi="Century Gothic"/>
          <w:iCs/>
          <w:sz w:val="24"/>
          <w:szCs w:val="24"/>
        </w:rPr>
      </w:pPr>
      <w:r w:rsidRPr="002677FC">
        <w:rPr>
          <w:rFonts w:ascii="Century Gothic" w:hAnsi="Century Gothic"/>
          <w:iCs/>
          <w:sz w:val="24"/>
          <w:szCs w:val="24"/>
        </w:rPr>
        <w:t xml:space="preserve">If a full time trainee is covered by an award or an employer/employee agreement they are entitled to the minimum trainee rate under that instrument. Please contact </w:t>
      </w:r>
      <w:r w:rsidRPr="002554E7">
        <w:rPr>
          <w:rFonts w:ascii="Century Gothic" w:hAnsi="Century Gothic"/>
          <w:b/>
          <w:iCs/>
          <w:sz w:val="24"/>
          <w:szCs w:val="24"/>
        </w:rPr>
        <w:t>Wageline</w:t>
      </w:r>
      <w:r w:rsidRPr="002677FC">
        <w:rPr>
          <w:rFonts w:ascii="Century Gothic" w:hAnsi="Century Gothic"/>
          <w:iCs/>
          <w:sz w:val="24"/>
          <w:szCs w:val="24"/>
        </w:rPr>
        <w:t xml:space="preserve"> before using these pay rates to make sure they are correct. </w:t>
      </w:r>
    </w:p>
    <w:p w:rsidR="00133C4E" w:rsidRPr="002677FC" w:rsidRDefault="00133C4E" w:rsidP="00C003E6">
      <w:pPr>
        <w:pStyle w:val="BodyText2"/>
        <w:spacing w:after="0" w:line="240" w:lineRule="auto"/>
        <w:ind w:right="98"/>
        <w:jc w:val="both"/>
        <w:rPr>
          <w:rFonts w:ascii="Century Gothic" w:hAnsi="Century Gothic" w:cs="Tahoma"/>
          <w:sz w:val="24"/>
          <w:szCs w:val="24"/>
          <w:lang w:eastAsia="en-AU"/>
        </w:rPr>
      </w:pPr>
    </w:p>
    <w:p w:rsidR="00C67CC2" w:rsidRPr="002677FC" w:rsidRDefault="00C67CC2" w:rsidP="00C003E6">
      <w:pPr>
        <w:pStyle w:val="BodyText2"/>
        <w:spacing w:after="0" w:line="240" w:lineRule="auto"/>
        <w:ind w:right="98"/>
        <w:jc w:val="both"/>
        <w:rPr>
          <w:rFonts w:ascii="Century Gothic" w:hAnsi="Century Gothic" w:cs="Tahoma"/>
          <w:sz w:val="30"/>
          <w:szCs w:val="30"/>
          <w:lang w:eastAsia="en-AU"/>
        </w:rPr>
      </w:pPr>
      <w:r w:rsidRPr="002677FC">
        <w:rPr>
          <w:rFonts w:ascii="Century Gothic" w:hAnsi="Century Gothic" w:cs="Tahoma"/>
          <w:b/>
          <w:sz w:val="30"/>
          <w:szCs w:val="30"/>
          <w:lang w:eastAsia="en-AU"/>
        </w:rPr>
        <w:t xml:space="preserve">Australian </w:t>
      </w:r>
      <w:r w:rsidRPr="002677FC">
        <w:rPr>
          <w:rFonts w:ascii="Century Gothic" w:hAnsi="Century Gothic" w:cs="Tahoma"/>
          <w:sz w:val="30"/>
          <w:szCs w:val="30"/>
          <w:lang w:eastAsia="en-AU"/>
        </w:rPr>
        <w:t>Qualification Framework (AQF)</w:t>
      </w:r>
    </w:p>
    <w:p w:rsidR="00C67CC2" w:rsidRPr="002677FC" w:rsidRDefault="00C67CC2" w:rsidP="00C003E6">
      <w:pPr>
        <w:pStyle w:val="BodyText2"/>
        <w:spacing w:after="0" w:line="240" w:lineRule="auto"/>
        <w:ind w:right="98"/>
        <w:jc w:val="both"/>
        <w:rPr>
          <w:rFonts w:ascii="Century Gothic" w:hAnsi="Century Gothic" w:cs="Arial"/>
          <w:sz w:val="16"/>
          <w:szCs w:val="16"/>
        </w:rPr>
      </w:pPr>
    </w:p>
    <w:p w:rsidR="00A43CE2" w:rsidRPr="002677FC" w:rsidRDefault="00171915" w:rsidP="00C003E6">
      <w:pPr>
        <w:pStyle w:val="BodyText2"/>
        <w:spacing w:after="0" w:line="240" w:lineRule="auto"/>
        <w:ind w:right="98"/>
        <w:jc w:val="both"/>
        <w:rPr>
          <w:rFonts w:ascii="Century Gothic" w:hAnsi="Century Gothic" w:cs="Tahoma"/>
          <w:sz w:val="24"/>
          <w:szCs w:val="24"/>
        </w:rPr>
      </w:pPr>
      <w:r w:rsidRPr="002677FC">
        <w:rPr>
          <w:rFonts w:ascii="Century Gothic" w:hAnsi="Century Gothic" w:cs="Tahoma"/>
          <w:sz w:val="24"/>
          <w:szCs w:val="24"/>
        </w:rPr>
        <w:t>Employees</w:t>
      </w:r>
      <w:r w:rsidR="00A43CE2" w:rsidRPr="002677FC">
        <w:rPr>
          <w:rFonts w:ascii="Century Gothic" w:hAnsi="Century Gothic" w:cs="Tahoma"/>
          <w:sz w:val="24"/>
          <w:szCs w:val="24"/>
        </w:rPr>
        <w:t xml:space="preserve"> undertaking an AQF4 traineeship shall receive the relevant minimum weekly wage rate for AQF3 trainees at </w:t>
      </w:r>
      <w:r w:rsidR="00D25541" w:rsidRPr="002677FC">
        <w:rPr>
          <w:rFonts w:ascii="Century Gothic" w:hAnsi="Century Gothic" w:cs="Tahoma"/>
          <w:sz w:val="24"/>
          <w:szCs w:val="24"/>
        </w:rPr>
        <w:t xml:space="preserve">Industry / </w:t>
      </w:r>
      <w:r w:rsidR="00A43CE2" w:rsidRPr="002677FC">
        <w:rPr>
          <w:rFonts w:ascii="Century Gothic" w:hAnsi="Century Gothic" w:cs="Tahoma"/>
          <w:sz w:val="24"/>
          <w:szCs w:val="24"/>
        </w:rPr>
        <w:t xml:space="preserve">Skill Levels A, B, and C as applicable, with the addition of </w:t>
      </w:r>
      <w:r w:rsidR="00A43CE2" w:rsidRPr="002677FC">
        <w:rPr>
          <w:rFonts w:ascii="Century Gothic" w:hAnsi="Century Gothic" w:cs="Tahoma"/>
          <w:b/>
          <w:sz w:val="24"/>
          <w:szCs w:val="24"/>
        </w:rPr>
        <w:t>3.8 per cent</w:t>
      </w:r>
      <w:r w:rsidR="00A43CE2" w:rsidRPr="002677FC">
        <w:rPr>
          <w:rFonts w:ascii="Century Gothic" w:hAnsi="Century Gothic" w:cs="Tahoma"/>
          <w:sz w:val="24"/>
          <w:szCs w:val="24"/>
        </w:rPr>
        <w:t xml:space="preserve"> of that wage rate.</w:t>
      </w:r>
    </w:p>
    <w:p w:rsidR="002A48F6" w:rsidRPr="002677FC" w:rsidRDefault="002A48F6" w:rsidP="00C003E6">
      <w:pPr>
        <w:pStyle w:val="BodyText2"/>
        <w:spacing w:after="0" w:line="240" w:lineRule="auto"/>
        <w:ind w:right="98"/>
        <w:jc w:val="both"/>
        <w:rPr>
          <w:rFonts w:ascii="Century Gothic" w:hAnsi="Century Gothic" w:cs="Tahoma"/>
          <w:sz w:val="24"/>
          <w:szCs w:val="24"/>
        </w:rPr>
      </w:pPr>
    </w:p>
    <w:p w:rsidR="00A43CE2" w:rsidRPr="002677FC" w:rsidRDefault="00A43CE2" w:rsidP="00C003E6">
      <w:pPr>
        <w:pStyle w:val="BodyText2"/>
        <w:spacing w:after="0" w:line="240" w:lineRule="auto"/>
        <w:ind w:right="98"/>
        <w:jc w:val="both"/>
        <w:rPr>
          <w:rFonts w:ascii="Century Gothic" w:hAnsi="Century Gothic" w:cs="Tahoma"/>
          <w:sz w:val="30"/>
          <w:szCs w:val="30"/>
          <w:lang w:eastAsia="en-AU"/>
        </w:rPr>
      </w:pPr>
      <w:r w:rsidRPr="002677FC">
        <w:rPr>
          <w:rFonts w:ascii="Century Gothic" w:hAnsi="Century Gothic" w:cs="Tahoma"/>
          <w:b/>
          <w:sz w:val="30"/>
          <w:szCs w:val="30"/>
          <w:lang w:eastAsia="en-AU"/>
        </w:rPr>
        <w:t xml:space="preserve">Part </w:t>
      </w:r>
      <w:r w:rsidRPr="002677FC">
        <w:rPr>
          <w:rFonts w:ascii="Century Gothic" w:hAnsi="Century Gothic" w:cs="Tahoma"/>
          <w:sz w:val="30"/>
          <w:szCs w:val="30"/>
          <w:lang w:eastAsia="en-AU"/>
        </w:rPr>
        <w:t xml:space="preserve">time </w:t>
      </w:r>
      <w:r w:rsidR="00CF4ACA" w:rsidRPr="002677FC">
        <w:rPr>
          <w:rFonts w:ascii="Century Gothic" w:hAnsi="Century Gothic" w:cs="Tahoma"/>
          <w:sz w:val="30"/>
          <w:szCs w:val="30"/>
          <w:lang w:eastAsia="en-AU"/>
        </w:rPr>
        <w:t>trainee</w:t>
      </w:r>
    </w:p>
    <w:p w:rsidR="00CF4ACA" w:rsidRPr="002677FC" w:rsidRDefault="00CF4ACA" w:rsidP="00C003E6">
      <w:pPr>
        <w:pStyle w:val="BodyText2"/>
        <w:spacing w:after="0" w:line="240" w:lineRule="auto"/>
        <w:ind w:right="98"/>
        <w:jc w:val="both"/>
        <w:rPr>
          <w:rFonts w:ascii="Century Gothic" w:hAnsi="Century Gothic" w:cs="Tahoma"/>
          <w:sz w:val="16"/>
          <w:szCs w:val="16"/>
          <w:lang w:eastAsia="en-AU"/>
        </w:rPr>
      </w:pPr>
    </w:p>
    <w:p w:rsidR="00CF4ACA" w:rsidRPr="002677FC" w:rsidRDefault="00CF4ACA" w:rsidP="00C003E6">
      <w:pPr>
        <w:pStyle w:val="BodyText2"/>
        <w:spacing w:after="0" w:line="240" w:lineRule="auto"/>
        <w:jc w:val="both"/>
        <w:rPr>
          <w:rFonts w:ascii="Century Gothic" w:hAnsi="Century Gothic" w:cs="Tahoma"/>
          <w:sz w:val="24"/>
          <w:szCs w:val="24"/>
        </w:rPr>
      </w:pPr>
      <w:r w:rsidRPr="002677FC">
        <w:rPr>
          <w:rFonts w:ascii="Century Gothic" w:hAnsi="Century Gothic" w:cs="Tahoma"/>
          <w:sz w:val="24"/>
          <w:szCs w:val="24"/>
        </w:rPr>
        <w:t>The following hourly rates of pay are applicable to part time apprentices</w:t>
      </w:r>
      <w:r w:rsidR="006C12A7" w:rsidRPr="002677FC">
        <w:rPr>
          <w:rFonts w:ascii="Century Gothic" w:hAnsi="Century Gothic" w:cs="Tahoma"/>
          <w:sz w:val="24"/>
          <w:szCs w:val="24"/>
        </w:rPr>
        <w:t xml:space="preserve"> </w:t>
      </w:r>
      <w:r w:rsidRPr="002677FC">
        <w:rPr>
          <w:rFonts w:ascii="Century Gothic" w:hAnsi="Century Gothic" w:cs="Tahoma"/>
          <w:sz w:val="24"/>
          <w:szCs w:val="24"/>
        </w:rPr>
        <w:t xml:space="preserve">whose training contract specifies they are undertaking a traineeship. The training contract must be registered with the Department of Training and Workforce Development. </w:t>
      </w:r>
    </w:p>
    <w:tbl>
      <w:tblPr>
        <w:tblpPr w:leftFromText="180" w:rightFromText="180" w:vertAnchor="text" w:horzAnchor="margin" w:tblpY="76"/>
        <w:tblW w:w="989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895"/>
      </w:tblGrid>
      <w:tr w:rsidR="002677FC" w:rsidRPr="002677FC" w:rsidTr="00FD6130">
        <w:trPr>
          <w:trHeight w:val="500"/>
        </w:trPr>
        <w:tc>
          <w:tcPr>
            <w:tcW w:w="9895" w:type="dxa"/>
            <w:shd w:val="clear" w:color="auto" w:fill="auto"/>
          </w:tcPr>
          <w:p w:rsidR="00ED7CEE" w:rsidRPr="002677FC" w:rsidRDefault="00ED7CEE" w:rsidP="00FD6130">
            <w:pPr>
              <w:spacing w:before="120"/>
              <w:jc w:val="center"/>
              <w:rPr>
                <w:rFonts w:ascii="Century Gothic" w:hAnsi="Century Gothic" w:cs="Tahoma"/>
                <w:sz w:val="32"/>
                <w:szCs w:val="32"/>
              </w:rPr>
            </w:pPr>
            <w:r w:rsidRPr="002677FC">
              <w:rPr>
                <w:rFonts w:ascii="Century Gothic" w:hAnsi="Century Gothic" w:cs="Tahoma"/>
                <w:sz w:val="32"/>
                <w:szCs w:val="32"/>
                <w:lang w:eastAsia="en-AU"/>
              </w:rPr>
              <w:t>Important!</w:t>
            </w:r>
          </w:p>
        </w:tc>
      </w:tr>
      <w:tr w:rsidR="002677FC" w:rsidRPr="002677FC" w:rsidTr="00FD6130">
        <w:trPr>
          <w:trHeight w:val="729"/>
        </w:trPr>
        <w:tc>
          <w:tcPr>
            <w:tcW w:w="9895" w:type="dxa"/>
            <w:shd w:val="clear" w:color="auto" w:fill="auto"/>
          </w:tcPr>
          <w:p w:rsidR="00ED7CEE" w:rsidRPr="002677FC" w:rsidRDefault="00ED7CEE" w:rsidP="00FD6130">
            <w:pPr>
              <w:spacing w:after="120"/>
              <w:jc w:val="both"/>
            </w:pPr>
            <w:r w:rsidRPr="002677FC">
              <w:rPr>
                <w:rFonts w:ascii="Century Gothic" w:hAnsi="Century Gothic" w:cs="Tahoma"/>
                <w:bCs/>
                <w:sz w:val="24"/>
                <w:szCs w:val="24"/>
                <w:lang w:eastAsia="en-AU"/>
              </w:rPr>
              <w:t xml:space="preserve">Before using these wage rates, please ensure that the employee is not covered by an award or agreement that provides for part time trainee rates of pay.  </w:t>
            </w:r>
            <w:proofErr w:type="gramStart"/>
            <w:r w:rsidRPr="002677FC">
              <w:rPr>
                <w:rFonts w:ascii="Century Gothic" w:hAnsi="Century Gothic" w:cs="Tahoma"/>
                <w:bCs/>
                <w:sz w:val="24"/>
                <w:szCs w:val="24"/>
                <w:lang w:eastAsia="en-AU"/>
              </w:rPr>
              <w:t xml:space="preserve">Phone </w:t>
            </w:r>
            <w:r w:rsidR="005D2677" w:rsidRPr="00FD6130">
              <w:rPr>
                <w:rFonts w:ascii="Century Gothic" w:hAnsi="Century Gothic" w:cs="Tahoma"/>
                <w:b/>
                <w:color w:val="1B3D47"/>
                <w:sz w:val="24"/>
                <w:szCs w:val="24"/>
                <w:lang w:eastAsia="en-AU"/>
              </w:rPr>
              <w:t xml:space="preserve"> Wageline</w:t>
            </w:r>
            <w:proofErr w:type="gramEnd"/>
            <w:r w:rsidR="005D2677">
              <w:rPr>
                <w:rFonts w:ascii="Century Gothic" w:hAnsi="Century Gothic" w:cs="Tahoma"/>
                <w:b/>
                <w:color w:val="1B3D47"/>
                <w:sz w:val="24"/>
                <w:szCs w:val="24"/>
                <w:lang w:eastAsia="en-AU"/>
              </w:rPr>
              <w:t xml:space="preserve"> </w:t>
            </w:r>
            <w:r w:rsidR="005D2677" w:rsidRPr="005D2677">
              <w:rPr>
                <w:rFonts w:ascii="Century Gothic" w:hAnsi="Century Gothic" w:cs="Tahoma"/>
                <w:color w:val="1B3D47"/>
                <w:sz w:val="24"/>
                <w:szCs w:val="24"/>
                <w:lang w:eastAsia="en-AU"/>
              </w:rPr>
              <w:t>on</w:t>
            </w:r>
            <w:r w:rsidR="005D2677">
              <w:rPr>
                <w:rFonts w:ascii="Century Gothic" w:hAnsi="Century Gothic" w:cs="Tahoma"/>
                <w:b/>
                <w:color w:val="1B3D47"/>
                <w:sz w:val="24"/>
                <w:szCs w:val="24"/>
                <w:lang w:eastAsia="en-AU"/>
              </w:rPr>
              <w:t xml:space="preserve"> 1300 655 266</w:t>
            </w:r>
            <w:r w:rsidRPr="002677FC">
              <w:rPr>
                <w:rFonts w:ascii="Century Gothic" w:hAnsi="Century Gothic" w:cs="Tahoma"/>
                <w:bCs/>
                <w:sz w:val="24"/>
                <w:szCs w:val="24"/>
                <w:lang w:eastAsia="en-AU"/>
              </w:rPr>
              <w:t xml:space="preserve"> for more information.</w:t>
            </w:r>
          </w:p>
        </w:tc>
      </w:tr>
    </w:tbl>
    <w:p w:rsidR="00FD6130" w:rsidRPr="00FD6130" w:rsidRDefault="00FD6130" w:rsidP="00FD6130">
      <w:pPr>
        <w:rPr>
          <w:vanish/>
        </w:rPr>
      </w:pPr>
    </w:p>
    <w:tbl>
      <w:tblPr>
        <w:tblW w:w="0" w:type="auto"/>
        <w:jc w:val="center"/>
        <w:tblLayout w:type="fixed"/>
        <w:tblCellMar>
          <w:left w:w="0" w:type="dxa"/>
          <w:right w:w="0" w:type="dxa"/>
        </w:tblCellMar>
        <w:tblLook w:val="0000" w:firstRow="0" w:lastRow="0" w:firstColumn="0" w:lastColumn="0" w:noHBand="0" w:noVBand="0"/>
      </w:tblPr>
      <w:tblGrid>
        <w:gridCol w:w="2821"/>
        <w:gridCol w:w="1440"/>
        <w:gridCol w:w="1345"/>
        <w:gridCol w:w="1394"/>
      </w:tblGrid>
      <w:tr w:rsidR="00DE68A3" w:rsidRPr="00D64690" w:rsidTr="00ED7CEE">
        <w:trPr>
          <w:trHeight w:val="399"/>
          <w:jc w:val="center"/>
        </w:trPr>
        <w:tc>
          <w:tcPr>
            <w:tcW w:w="7000" w:type="dxa"/>
            <w:gridSpan w:val="4"/>
            <w:shd w:val="clear" w:color="auto" w:fill="auto"/>
          </w:tcPr>
          <w:p w:rsidR="00DE68A3" w:rsidRPr="00D64690" w:rsidRDefault="00DE68A3" w:rsidP="00F94D34">
            <w:pPr>
              <w:autoSpaceDE w:val="0"/>
              <w:autoSpaceDN w:val="0"/>
              <w:adjustRightInd w:val="0"/>
              <w:spacing w:before="120" w:after="60"/>
              <w:jc w:val="center"/>
              <w:rPr>
                <w:rFonts w:ascii="Century Gothic" w:hAnsi="Century Gothic" w:cs="Tahoma"/>
                <w:color w:val="203E48"/>
                <w:sz w:val="24"/>
                <w:szCs w:val="24"/>
                <w:lang w:eastAsia="en-AU"/>
              </w:rPr>
            </w:pPr>
            <w:r w:rsidRPr="00D64690">
              <w:rPr>
                <w:rFonts w:ascii="Century Gothic" w:hAnsi="Century Gothic" w:cs="Tahoma"/>
                <w:b/>
                <w:color w:val="203E48"/>
                <w:sz w:val="24"/>
                <w:szCs w:val="24"/>
                <w:lang w:eastAsia="en-AU"/>
              </w:rPr>
              <w:t>Industry</w:t>
            </w:r>
            <w:r w:rsidRPr="00D64690">
              <w:rPr>
                <w:rFonts w:ascii="Century Gothic" w:hAnsi="Century Gothic" w:cs="Tahoma"/>
                <w:color w:val="203E48"/>
                <w:sz w:val="24"/>
                <w:szCs w:val="24"/>
                <w:lang w:eastAsia="en-AU"/>
              </w:rPr>
              <w:t xml:space="preserve"> / </w:t>
            </w:r>
            <w:r w:rsidR="00CF4ACA">
              <w:rPr>
                <w:rFonts w:ascii="Century Gothic" w:hAnsi="Century Gothic" w:cs="Tahoma"/>
                <w:color w:val="203E48"/>
                <w:sz w:val="24"/>
                <w:szCs w:val="24"/>
                <w:lang w:eastAsia="en-AU"/>
              </w:rPr>
              <w:t>S</w:t>
            </w:r>
            <w:r w:rsidRPr="00D64690">
              <w:rPr>
                <w:rFonts w:ascii="Century Gothic" w:hAnsi="Century Gothic" w:cs="Tahoma"/>
                <w:color w:val="203E48"/>
                <w:sz w:val="24"/>
                <w:szCs w:val="24"/>
                <w:lang w:eastAsia="en-AU"/>
              </w:rPr>
              <w:t xml:space="preserve">kill </w:t>
            </w:r>
            <w:r>
              <w:rPr>
                <w:rFonts w:ascii="Century Gothic" w:hAnsi="Century Gothic" w:cs="Tahoma"/>
                <w:color w:val="203E48"/>
                <w:sz w:val="24"/>
                <w:szCs w:val="24"/>
                <w:lang w:eastAsia="en-AU"/>
              </w:rPr>
              <w:t>l</w:t>
            </w:r>
            <w:r w:rsidRPr="00D64690">
              <w:rPr>
                <w:rFonts w:ascii="Century Gothic" w:hAnsi="Century Gothic" w:cs="Tahoma"/>
                <w:color w:val="203E48"/>
                <w:sz w:val="24"/>
                <w:szCs w:val="24"/>
                <w:lang w:eastAsia="en-AU"/>
              </w:rPr>
              <w:t>evel A</w:t>
            </w:r>
          </w:p>
        </w:tc>
      </w:tr>
      <w:tr w:rsidR="00DE68A3" w:rsidRPr="00D64690" w:rsidTr="0058011F">
        <w:trPr>
          <w:trHeight w:val="388"/>
          <w:jc w:val="center"/>
        </w:trPr>
        <w:tc>
          <w:tcPr>
            <w:tcW w:w="2821" w:type="dxa"/>
            <w:tcBorders>
              <w:bottom w:val="single" w:sz="12" w:space="0" w:color="auto"/>
              <w:right w:val="single" w:sz="12" w:space="0" w:color="auto"/>
            </w:tcBorders>
            <w:shd w:val="clear" w:color="auto" w:fill="auto"/>
            <w:vAlign w:val="center"/>
          </w:tcPr>
          <w:p w:rsidR="00DE68A3" w:rsidRPr="00D64690" w:rsidRDefault="00DE68A3" w:rsidP="00935AF1">
            <w:pPr>
              <w:ind w:left="47"/>
              <w:rPr>
                <w:rFonts w:ascii="Century Gothic" w:hAnsi="Century Gothic" w:cs="Tahoma"/>
                <w:sz w:val="24"/>
                <w:szCs w:val="24"/>
              </w:rPr>
            </w:pPr>
          </w:p>
        </w:tc>
        <w:tc>
          <w:tcPr>
            <w:tcW w:w="1440" w:type="dxa"/>
            <w:tcBorders>
              <w:top w:val="single" w:sz="12" w:space="0" w:color="auto"/>
              <w:left w:val="single" w:sz="12" w:space="0" w:color="auto"/>
              <w:bottom w:val="single" w:sz="2" w:space="0" w:color="auto"/>
              <w:right w:val="single" w:sz="2" w:space="0" w:color="auto"/>
            </w:tcBorders>
            <w:shd w:val="clear" w:color="auto" w:fill="1B4041"/>
            <w:vAlign w:val="center"/>
          </w:tcPr>
          <w:p w:rsidR="00DE68A3" w:rsidRPr="00AA7550" w:rsidRDefault="00DE68A3" w:rsidP="00935AF1">
            <w:pPr>
              <w:autoSpaceDE w:val="0"/>
              <w:autoSpaceDN w:val="0"/>
              <w:adjustRightInd w:val="0"/>
              <w:jc w:val="center"/>
              <w:rPr>
                <w:rFonts w:ascii="Century Gothic" w:hAnsi="Century Gothic" w:cs="Tahoma"/>
                <w:b/>
                <w:bCs/>
                <w:color w:val="FFFFFF"/>
                <w:sz w:val="24"/>
                <w:szCs w:val="24"/>
                <w:lang w:eastAsia="en-AU"/>
              </w:rPr>
            </w:pPr>
            <w:r w:rsidRPr="00AA7550">
              <w:rPr>
                <w:rFonts w:ascii="Century Gothic" w:hAnsi="Century Gothic" w:cs="Tahoma"/>
                <w:b/>
                <w:bCs/>
                <w:color w:val="FFFFFF"/>
                <w:sz w:val="24"/>
                <w:szCs w:val="24"/>
                <w:lang w:eastAsia="en-AU"/>
              </w:rPr>
              <w:t xml:space="preserve">Year 10 </w:t>
            </w:r>
          </w:p>
        </w:tc>
        <w:tc>
          <w:tcPr>
            <w:tcW w:w="1345" w:type="dxa"/>
            <w:tcBorders>
              <w:top w:val="single" w:sz="12" w:space="0" w:color="auto"/>
              <w:left w:val="single" w:sz="2" w:space="0" w:color="auto"/>
              <w:bottom w:val="single" w:sz="2" w:space="0" w:color="auto"/>
              <w:right w:val="single" w:sz="2" w:space="0" w:color="auto"/>
            </w:tcBorders>
            <w:shd w:val="clear" w:color="auto" w:fill="1B4041"/>
            <w:vAlign w:val="center"/>
          </w:tcPr>
          <w:p w:rsidR="00DE68A3" w:rsidRPr="00AA7550" w:rsidRDefault="00DE68A3" w:rsidP="00935AF1">
            <w:pPr>
              <w:autoSpaceDE w:val="0"/>
              <w:autoSpaceDN w:val="0"/>
              <w:adjustRightInd w:val="0"/>
              <w:jc w:val="center"/>
              <w:rPr>
                <w:rFonts w:ascii="Century Gothic" w:hAnsi="Century Gothic" w:cs="Tahoma"/>
                <w:b/>
                <w:bCs/>
                <w:color w:val="FFFFFF"/>
                <w:sz w:val="24"/>
                <w:szCs w:val="24"/>
                <w:lang w:eastAsia="en-AU"/>
              </w:rPr>
            </w:pPr>
            <w:r w:rsidRPr="00AA7550">
              <w:rPr>
                <w:rFonts w:ascii="Century Gothic" w:hAnsi="Century Gothic" w:cs="Tahoma"/>
                <w:b/>
                <w:bCs/>
                <w:color w:val="FFFFFF"/>
                <w:sz w:val="24"/>
                <w:szCs w:val="24"/>
                <w:lang w:eastAsia="en-AU"/>
              </w:rPr>
              <w:t xml:space="preserve">Year 11 </w:t>
            </w:r>
          </w:p>
        </w:tc>
        <w:tc>
          <w:tcPr>
            <w:tcW w:w="1394" w:type="dxa"/>
            <w:tcBorders>
              <w:top w:val="single" w:sz="12" w:space="0" w:color="auto"/>
              <w:left w:val="single" w:sz="2" w:space="0" w:color="auto"/>
              <w:bottom w:val="single" w:sz="2" w:space="0" w:color="auto"/>
              <w:right w:val="single" w:sz="12" w:space="0" w:color="auto"/>
            </w:tcBorders>
            <w:shd w:val="clear" w:color="auto" w:fill="1B4041"/>
            <w:vAlign w:val="center"/>
          </w:tcPr>
          <w:p w:rsidR="00DE68A3" w:rsidRPr="00AA7550" w:rsidRDefault="00DE68A3" w:rsidP="00935AF1">
            <w:pPr>
              <w:autoSpaceDE w:val="0"/>
              <w:autoSpaceDN w:val="0"/>
              <w:adjustRightInd w:val="0"/>
              <w:jc w:val="center"/>
              <w:rPr>
                <w:rFonts w:ascii="Century Gothic" w:hAnsi="Century Gothic" w:cs="Tahoma"/>
                <w:bCs/>
                <w:color w:val="FFFFFF"/>
                <w:szCs w:val="22"/>
                <w:lang w:eastAsia="en-AU"/>
              </w:rPr>
            </w:pPr>
            <w:r w:rsidRPr="00AA7550">
              <w:rPr>
                <w:rFonts w:ascii="Century Gothic" w:hAnsi="Century Gothic" w:cs="Tahoma"/>
                <w:b/>
                <w:bCs/>
                <w:color w:val="FFFFFF"/>
                <w:sz w:val="24"/>
                <w:szCs w:val="24"/>
                <w:lang w:eastAsia="en-AU"/>
              </w:rPr>
              <w:t>Year 12</w:t>
            </w:r>
            <w:r w:rsidRPr="00AA7550">
              <w:rPr>
                <w:rFonts w:ascii="Century Gothic" w:hAnsi="Century Gothic" w:cs="Tahoma"/>
                <w:bCs/>
                <w:color w:val="FFFFFF"/>
                <w:szCs w:val="22"/>
                <w:lang w:eastAsia="en-AU"/>
              </w:rPr>
              <w:t xml:space="preserve"> </w:t>
            </w:r>
          </w:p>
        </w:tc>
      </w:tr>
      <w:tr w:rsidR="00D4697A" w:rsidRPr="00D64690" w:rsidTr="001D6529">
        <w:trPr>
          <w:jc w:val="center"/>
        </w:trPr>
        <w:tc>
          <w:tcPr>
            <w:tcW w:w="2821" w:type="dxa"/>
            <w:tcBorders>
              <w:top w:val="single" w:sz="12" w:space="0" w:color="auto"/>
              <w:left w:val="single" w:sz="12" w:space="0" w:color="auto"/>
              <w:bottom w:val="single" w:sz="2" w:space="0" w:color="auto"/>
              <w:right w:val="single" w:sz="2" w:space="0" w:color="auto"/>
            </w:tcBorders>
            <w:shd w:val="clear" w:color="auto" w:fill="auto"/>
          </w:tcPr>
          <w:p w:rsidR="00D4697A" w:rsidRPr="00D64690" w:rsidRDefault="00D4697A" w:rsidP="00935AF1">
            <w:pPr>
              <w:ind w:left="47"/>
              <w:rPr>
                <w:rFonts w:ascii="Century Gothic" w:hAnsi="Century Gothic" w:cs="Tahoma"/>
                <w:szCs w:val="22"/>
              </w:rPr>
            </w:pPr>
            <w:r>
              <w:rPr>
                <w:rFonts w:ascii="Century Gothic" w:hAnsi="Century Gothic" w:cs="Tahoma"/>
                <w:szCs w:val="22"/>
              </w:rPr>
              <w:t>s</w:t>
            </w:r>
            <w:r w:rsidRPr="00D64690">
              <w:rPr>
                <w:rFonts w:ascii="Century Gothic" w:hAnsi="Century Gothic" w:cs="Tahoma"/>
                <w:szCs w:val="22"/>
              </w:rPr>
              <w:t xml:space="preserve">chool </w:t>
            </w:r>
            <w:r>
              <w:rPr>
                <w:rFonts w:ascii="Century Gothic" w:hAnsi="Century Gothic" w:cs="Tahoma"/>
                <w:szCs w:val="22"/>
              </w:rPr>
              <w:t>l</w:t>
            </w:r>
            <w:r w:rsidRPr="00D64690">
              <w:rPr>
                <w:rFonts w:ascii="Century Gothic" w:hAnsi="Century Gothic" w:cs="Tahoma"/>
                <w:szCs w:val="22"/>
              </w:rPr>
              <w:t>eaver</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rsidR="00D4697A" w:rsidRDefault="00D4697A">
            <w:pPr>
              <w:jc w:val="center"/>
              <w:rPr>
                <w:rFonts w:ascii="Century Gothic" w:hAnsi="Century Gothic" w:cs="Arial"/>
                <w:color w:val="000000"/>
                <w:szCs w:val="22"/>
              </w:rPr>
            </w:pPr>
            <w:r>
              <w:rPr>
                <w:rFonts w:ascii="Century Gothic" w:hAnsi="Century Gothic" w:cs="Tahoma"/>
                <w:color w:val="000000"/>
                <w:szCs w:val="22"/>
              </w:rPr>
              <w:t>$6.03</w:t>
            </w:r>
          </w:p>
        </w:tc>
        <w:tc>
          <w:tcPr>
            <w:tcW w:w="1345" w:type="dxa"/>
            <w:tcBorders>
              <w:top w:val="single" w:sz="2" w:space="0" w:color="auto"/>
              <w:left w:val="single" w:sz="2" w:space="0" w:color="auto"/>
              <w:bottom w:val="single" w:sz="2" w:space="0" w:color="auto"/>
              <w:right w:val="single" w:sz="2" w:space="0" w:color="auto"/>
            </w:tcBorders>
            <w:shd w:val="clear" w:color="auto" w:fill="auto"/>
            <w:vAlign w:val="center"/>
          </w:tcPr>
          <w:p w:rsidR="00D4697A" w:rsidRDefault="00D4697A">
            <w:pPr>
              <w:jc w:val="center"/>
              <w:rPr>
                <w:rFonts w:ascii="Century Gothic" w:hAnsi="Century Gothic" w:cs="Arial"/>
                <w:color w:val="000000"/>
                <w:szCs w:val="22"/>
              </w:rPr>
            </w:pPr>
            <w:r>
              <w:rPr>
                <w:rFonts w:ascii="Century Gothic" w:hAnsi="Century Gothic" w:cs="Tahoma"/>
                <w:color w:val="000000"/>
                <w:szCs w:val="22"/>
              </w:rPr>
              <w:t>$7.18</w:t>
            </w:r>
          </w:p>
        </w:tc>
        <w:tc>
          <w:tcPr>
            <w:tcW w:w="1394" w:type="dxa"/>
            <w:tcBorders>
              <w:top w:val="single" w:sz="2" w:space="0" w:color="auto"/>
              <w:left w:val="single" w:sz="2" w:space="0" w:color="auto"/>
              <w:bottom w:val="single" w:sz="2" w:space="0" w:color="auto"/>
              <w:right w:val="single" w:sz="12" w:space="0" w:color="auto"/>
            </w:tcBorders>
            <w:shd w:val="clear" w:color="auto" w:fill="auto"/>
            <w:vAlign w:val="center"/>
          </w:tcPr>
          <w:p w:rsidR="00D4697A" w:rsidRDefault="00D4697A">
            <w:pPr>
              <w:jc w:val="center"/>
              <w:rPr>
                <w:rFonts w:ascii="Century Gothic" w:hAnsi="Century Gothic" w:cs="Arial"/>
                <w:color w:val="000000"/>
                <w:szCs w:val="22"/>
              </w:rPr>
            </w:pPr>
            <w:r>
              <w:rPr>
                <w:rFonts w:ascii="Century Gothic" w:hAnsi="Century Gothic" w:cs="Tahoma"/>
                <w:color w:val="000000"/>
                <w:szCs w:val="22"/>
              </w:rPr>
              <w:t>$8.87</w:t>
            </w:r>
          </w:p>
        </w:tc>
      </w:tr>
      <w:tr w:rsidR="00D4697A" w:rsidRPr="00D64690" w:rsidTr="001D6529">
        <w:trPr>
          <w:trHeight w:val="20"/>
          <w:jc w:val="center"/>
        </w:trPr>
        <w:tc>
          <w:tcPr>
            <w:tcW w:w="2821" w:type="dxa"/>
            <w:tcBorders>
              <w:top w:val="single" w:sz="2" w:space="0" w:color="auto"/>
              <w:left w:val="single" w:sz="12" w:space="0" w:color="auto"/>
              <w:bottom w:val="single" w:sz="2" w:space="0" w:color="auto"/>
              <w:right w:val="single" w:sz="2" w:space="0" w:color="auto"/>
            </w:tcBorders>
            <w:shd w:val="clear" w:color="auto" w:fill="auto"/>
          </w:tcPr>
          <w:p w:rsidR="00D4697A" w:rsidRPr="00D64690" w:rsidRDefault="00D4697A" w:rsidP="00935AF1">
            <w:pPr>
              <w:pStyle w:val="CommentText"/>
              <w:spacing w:line="20" w:lineRule="atLeast"/>
              <w:ind w:left="47"/>
              <w:rPr>
                <w:rFonts w:ascii="Century Gothic" w:hAnsi="Century Gothic" w:cs="Tahoma"/>
                <w:sz w:val="22"/>
                <w:szCs w:val="22"/>
              </w:rPr>
            </w:pPr>
            <w:r>
              <w:rPr>
                <w:rFonts w:ascii="Century Gothic" w:hAnsi="Century Gothic" w:cs="Tahoma"/>
                <w:sz w:val="22"/>
                <w:szCs w:val="22"/>
              </w:rPr>
              <w:t>p</w:t>
            </w:r>
            <w:r w:rsidRPr="00D64690">
              <w:rPr>
                <w:rFonts w:ascii="Century Gothic" w:hAnsi="Century Gothic" w:cs="Tahoma"/>
                <w:sz w:val="22"/>
                <w:szCs w:val="22"/>
              </w:rPr>
              <w:t>lus 1 year out of school</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rsidR="00D4697A" w:rsidRDefault="00D4697A">
            <w:pPr>
              <w:jc w:val="center"/>
              <w:rPr>
                <w:rFonts w:ascii="Century Gothic" w:hAnsi="Century Gothic" w:cs="Arial"/>
                <w:color w:val="000000"/>
                <w:szCs w:val="22"/>
              </w:rPr>
            </w:pPr>
            <w:r>
              <w:rPr>
                <w:rFonts w:ascii="Century Gothic" w:hAnsi="Century Gothic" w:cs="Tahoma"/>
                <w:color w:val="000000"/>
                <w:szCs w:val="22"/>
              </w:rPr>
              <w:t>$7.18</w:t>
            </w:r>
          </w:p>
        </w:tc>
        <w:tc>
          <w:tcPr>
            <w:tcW w:w="1345" w:type="dxa"/>
            <w:tcBorders>
              <w:top w:val="single" w:sz="2" w:space="0" w:color="auto"/>
              <w:left w:val="single" w:sz="2" w:space="0" w:color="auto"/>
              <w:bottom w:val="single" w:sz="2" w:space="0" w:color="auto"/>
              <w:right w:val="single" w:sz="2" w:space="0" w:color="auto"/>
            </w:tcBorders>
            <w:shd w:val="clear" w:color="auto" w:fill="auto"/>
            <w:vAlign w:val="center"/>
          </w:tcPr>
          <w:p w:rsidR="00D4697A" w:rsidRDefault="00D4697A">
            <w:pPr>
              <w:jc w:val="center"/>
              <w:rPr>
                <w:rFonts w:ascii="Century Gothic" w:hAnsi="Century Gothic" w:cs="Arial"/>
                <w:color w:val="000000"/>
                <w:szCs w:val="22"/>
              </w:rPr>
            </w:pPr>
            <w:r>
              <w:rPr>
                <w:rFonts w:ascii="Century Gothic" w:hAnsi="Century Gothic" w:cs="Tahoma"/>
                <w:color w:val="000000"/>
                <w:szCs w:val="22"/>
              </w:rPr>
              <w:t>$8.87</w:t>
            </w:r>
          </w:p>
        </w:tc>
        <w:tc>
          <w:tcPr>
            <w:tcW w:w="1394" w:type="dxa"/>
            <w:tcBorders>
              <w:top w:val="single" w:sz="2" w:space="0" w:color="auto"/>
              <w:left w:val="single" w:sz="2" w:space="0" w:color="auto"/>
              <w:bottom w:val="single" w:sz="2" w:space="0" w:color="auto"/>
              <w:right w:val="single" w:sz="12" w:space="0" w:color="auto"/>
            </w:tcBorders>
            <w:shd w:val="clear" w:color="auto" w:fill="auto"/>
            <w:vAlign w:val="center"/>
          </w:tcPr>
          <w:p w:rsidR="00D4697A" w:rsidRDefault="00D4697A">
            <w:pPr>
              <w:jc w:val="center"/>
              <w:rPr>
                <w:rFonts w:ascii="Century Gothic" w:hAnsi="Century Gothic" w:cs="Arial"/>
                <w:color w:val="000000"/>
                <w:szCs w:val="22"/>
              </w:rPr>
            </w:pPr>
            <w:r>
              <w:rPr>
                <w:rFonts w:ascii="Century Gothic" w:hAnsi="Century Gothic" w:cs="Tahoma"/>
                <w:color w:val="000000"/>
                <w:szCs w:val="22"/>
              </w:rPr>
              <w:t>$10.24</w:t>
            </w:r>
          </w:p>
        </w:tc>
      </w:tr>
      <w:tr w:rsidR="00D4697A" w:rsidRPr="00D64690" w:rsidTr="001D6529">
        <w:trPr>
          <w:jc w:val="center"/>
        </w:trPr>
        <w:tc>
          <w:tcPr>
            <w:tcW w:w="2821" w:type="dxa"/>
            <w:tcBorders>
              <w:top w:val="single" w:sz="2" w:space="0" w:color="auto"/>
              <w:left w:val="single" w:sz="12" w:space="0" w:color="auto"/>
              <w:bottom w:val="single" w:sz="2" w:space="0" w:color="auto"/>
              <w:right w:val="single" w:sz="2" w:space="0" w:color="auto"/>
            </w:tcBorders>
            <w:shd w:val="clear" w:color="auto" w:fill="auto"/>
          </w:tcPr>
          <w:p w:rsidR="00D4697A" w:rsidRPr="00D64690" w:rsidRDefault="00D4697A" w:rsidP="00935AF1">
            <w:pPr>
              <w:ind w:left="47"/>
              <w:rPr>
                <w:rFonts w:ascii="Century Gothic" w:hAnsi="Century Gothic" w:cs="Tahoma"/>
                <w:szCs w:val="22"/>
              </w:rPr>
            </w:pPr>
            <w:r>
              <w:rPr>
                <w:rFonts w:ascii="Century Gothic" w:hAnsi="Century Gothic" w:cs="Tahoma"/>
                <w:szCs w:val="22"/>
              </w:rPr>
              <w:t>p</w:t>
            </w:r>
            <w:r w:rsidRPr="00D64690">
              <w:rPr>
                <w:rFonts w:ascii="Century Gothic" w:hAnsi="Century Gothic" w:cs="Tahoma"/>
                <w:szCs w:val="22"/>
              </w:rPr>
              <w:t>lus 2 years</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rsidR="00D4697A" w:rsidRDefault="00D4697A">
            <w:pPr>
              <w:jc w:val="center"/>
              <w:rPr>
                <w:rFonts w:ascii="Century Gothic" w:hAnsi="Century Gothic" w:cs="Arial"/>
                <w:color w:val="000000"/>
                <w:szCs w:val="22"/>
              </w:rPr>
            </w:pPr>
            <w:r>
              <w:rPr>
                <w:rFonts w:ascii="Century Gothic" w:hAnsi="Century Gothic" w:cs="Tahoma"/>
                <w:color w:val="000000"/>
                <w:szCs w:val="22"/>
              </w:rPr>
              <w:t>$8.87</w:t>
            </w:r>
          </w:p>
        </w:tc>
        <w:tc>
          <w:tcPr>
            <w:tcW w:w="1345" w:type="dxa"/>
            <w:tcBorders>
              <w:top w:val="single" w:sz="2" w:space="0" w:color="auto"/>
              <w:left w:val="single" w:sz="2" w:space="0" w:color="auto"/>
              <w:bottom w:val="single" w:sz="2" w:space="0" w:color="auto"/>
              <w:right w:val="single" w:sz="2" w:space="0" w:color="auto"/>
            </w:tcBorders>
            <w:shd w:val="clear" w:color="auto" w:fill="auto"/>
            <w:vAlign w:val="center"/>
          </w:tcPr>
          <w:p w:rsidR="00D4697A" w:rsidRDefault="00D4697A">
            <w:pPr>
              <w:jc w:val="center"/>
              <w:rPr>
                <w:rFonts w:ascii="Century Gothic" w:hAnsi="Century Gothic" w:cs="Arial"/>
                <w:color w:val="000000"/>
                <w:szCs w:val="22"/>
              </w:rPr>
            </w:pPr>
            <w:r>
              <w:rPr>
                <w:rFonts w:ascii="Century Gothic" w:hAnsi="Century Gothic" w:cs="Tahoma"/>
                <w:color w:val="000000"/>
                <w:szCs w:val="22"/>
              </w:rPr>
              <w:t>$10.24</w:t>
            </w:r>
          </w:p>
        </w:tc>
        <w:tc>
          <w:tcPr>
            <w:tcW w:w="1394" w:type="dxa"/>
            <w:tcBorders>
              <w:top w:val="single" w:sz="2" w:space="0" w:color="auto"/>
              <w:left w:val="single" w:sz="2" w:space="0" w:color="auto"/>
              <w:bottom w:val="single" w:sz="2" w:space="0" w:color="auto"/>
              <w:right w:val="single" w:sz="12" w:space="0" w:color="auto"/>
            </w:tcBorders>
            <w:shd w:val="clear" w:color="auto" w:fill="auto"/>
            <w:vAlign w:val="center"/>
          </w:tcPr>
          <w:p w:rsidR="00D4697A" w:rsidRDefault="00D4697A">
            <w:pPr>
              <w:jc w:val="center"/>
              <w:rPr>
                <w:rFonts w:ascii="Century Gothic" w:hAnsi="Century Gothic" w:cs="Arial"/>
                <w:color w:val="000000"/>
                <w:szCs w:val="22"/>
              </w:rPr>
            </w:pPr>
            <w:r>
              <w:rPr>
                <w:rFonts w:ascii="Century Gothic" w:hAnsi="Century Gothic" w:cs="Tahoma"/>
                <w:color w:val="000000"/>
                <w:szCs w:val="22"/>
              </w:rPr>
              <w:t>$11.97</w:t>
            </w:r>
          </w:p>
        </w:tc>
      </w:tr>
      <w:tr w:rsidR="00D4697A" w:rsidRPr="00D64690" w:rsidTr="001D6529">
        <w:trPr>
          <w:jc w:val="center"/>
        </w:trPr>
        <w:tc>
          <w:tcPr>
            <w:tcW w:w="2821" w:type="dxa"/>
            <w:tcBorders>
              <w:top w:val="single" w:sz="2" w:space="0" w:color="auto"/>
              <w:left w:val="single" w:sz="12" w:space="0" w:color="auto"/>
              <w:bottom w:val="single" w:sz="2" w:space="0" w:color="auto"/>
              <w:right w:val="single" w:sz="2" w:space="0" w:color="auto"/>
            </w:tcBorders>
            <w:shd w:val="clear" w:color="auto" w:fill="auto"/>
          </w:tcPr>
          <w:p w:rsidR="00D4697A" w:rsidRPr="00D64690" w:rsidRDefault="00D4697A" w:rsidP="00935AF1">
            <w:pPr>
              <w:ind w:left="47"/>
              <w:rPr>
                <w:rFonts w:ascii="Century Gothic" w:hAnsi="Century Gothic" w:cs="Tahoma"/>
                <w:szCs w:val="22"/>
              </w:rPr>
            </w:pPr>
            <w:r>
              <w:rPr>
                <w:rFonts w:ascii="Century Gothic" w:hAnsi="Century Gothic" w:cs="Tahoma"/>
                <w:szCs w:val="22"/>
              </w:rPr>
              <w:t>p</w:t>
            </w:r>
            <w:r w:rsidRPr="00D64690">
              <w:rPr>
                <w:rFonts w:ascii="Century Gothic" w:hAnsi="Century Gothic" w:cs="Tahoma"/>
                <w:szCs w:val="22"/>
              </w:rPr>
              <w:t>lus 3 years</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rsidR="00D4697A" w:rsidRDefault="00D4697A">
            <w:pPr>
              <w:jc w:val="center"/>
              <w:rPr>
                <w:rFonts w:ascii="Century Gothic" w:hAnsi="Century Gothic" w:cs="Arial"/>
                <w:color w:val="000000"/>
                <w:szCs w:val="22"/>
              </w:rPr>
            </w:pPr>
            <w:r>
              <w:rPr>
                <w:rFonts w:ascii="Century Gothic" w:hAnsi="Century Gothic" w:cs="Tahoma"/>
                <w:color w:val="000000"/>
                <w:szCs w:val="22"/>
              </w:rPr>
              <w:t>$10.24</w:t>
            </w:r>
          </w:p>
        </w:tc>
        <w:tc>
          <w:tcPr>
            <w:tcW w:w="1345" w:type="dxa"/>
            <w:tcBorders>
              <w:top w:val="single" w:sz="2" w:space="0" w:color="auto"/>
              <w:left w:val="single" w:sz="2" w:space="0" w:color="auto"/>
              <w:bottom w:val="single" w:sz="2" w:space="0" w:color="auto"/>
              <w:right w:val="single" w:sz="2" w:space="0" w:color="auto"/>
            </w:tcBorders>
            <w:shd w:val="clear" w:color="auto" w:fill="auto"/>
            <w:vAlign w:val="center"/>
          </w:tcPr>
          <w:p w:rsidR="00D4697A" w:rsidRDefault="00D4697A">
            <w:pPr>
              <w:jc w:val="center"/>
              <w:rPr>
                <w:rFonts w:ascii="Century Gothic" w:hAnsi="Century Gothic" w:cs="Arial"/>
                <w:color w:val="000000"/>
                <w:szCs w:val="22"/>
              </w:rPr>
            </w:pPr>
            <w:r>
              <w:rPr>
                <w:rFonts w:ascii="Century Gothic" w:hAnsi="Century Gothic" w:cs="Tahoma"/>
                <w:color w:val="000000"/>
                <w:szCs w:val="22"/>
              </w:rPr>
              <w:t>$11.97</w:t>
            </w:r>
          </w:p>
        </w:tc>
        <w:tc>
          <w:tcPr>
            <w:tcW w:w="1394" w:type="dxa"/>
            <w:tcBorders>
              <w:top w:val="single" w:sz="2" w:space="0" w:color="auto"/>
              <w:left w:val="single" w:sz="2" w:space="0" w:color="auto"/>
              <w:bottom w:val="single" w:sz="12" w:space="0" w:color="auto"/>
              <w:right w:val="single" w:sz="12" w:space="0" w:color="auto"/>
            </w:tcBorders>
            <w:shd w:val="clear" w:color="auto" w:fill="auto"/>
            <w:vAlign w:val="center"/>
          </w:tcPr>
          <w:p w:rsidR="00D4697A" w:rsidRDefault="00D4697A">
            <w:pPr>
              <w:jc w:val="center"/>
              <w:rPr>
                <w:rFonts w:ascii="Century Gothic" w:hAnsi="Century Gothic" w:cs="Arial"/>
                <w:color w:val="000000"/>
                <w:szCs w:val="22"/>
              </w:rPr>
            </w:pPr>
            <w:r>
              <w:rPr>
                <w:rFonts w:ascii="Century Gothic" w:hAnsi="Century Gothic" w:cs="Tahoma"/>
                <w:color w:val="000000"/>
                <w:szCs w:val="22"/>
              </w:rPr>
              <w:t>$13.71</w:t>
            </w:r>
          </w:p>
        </w:tc>
      </w:tr>
      <w:tr w:rsidR="00D4697A" w:rsidRPr="00D64690" w:rsidTr="00F2582C">
        <w:trPr>
          <w:jc w:val="center"/>
        </w:trPr>
        <w:tc>
          <w:tcPr>
            <w:tcW w:w="2821" w:type="dxa"/>
            <w:tcBorders>
              <w:top w:val="single" w:sz="2" w:space="0" w:color="auto"/>
              <w:left w:val="single" w:sz="12" w:space="0" w:color="auto"/>
              <w:bottom w:val="single" w:sz="2" w:space="0" w:color="auto"/>
              <w:right w:val="single" w:sz="2" w:space="0" w:color="auto"/>
            </w:tcBorders>
            <w:shd w:val="clear" w:color="auto" w:fill="auto"/>
          </w:tcPr>
          <w:p w:rsidR="00D4697A" w:rsidRPr="00D64690" w:rsidRDefault="00D4697A" w:rsidP="00935AF1">
            <w:pPr>
              <w:ind w:left="47"/>
              <w:rPr>
                <w:rFonts w:ascii="Century Gothic" w:hAnsi="Century Gothic" w:cs="Tahoma"/>
                <w:szCs w:val="22"/>
              </w:rPr>
            </w:pPr>
            <w:r>
              <w:rPr>
                <w:rFonts w:ascii="Century Gothic" w:hAnsi="Century Gothic" w:cs="Tahoma"/>
                <w:szCs w:val="22"/>
              </w:rPr>
              <w:t>p</w:t>
            </w:r>
            <w:r w:rsidRPr="00D64690">
              <w:rPr>
                <w:rFonts w:ascii="Century Gothic" w:hAnsi="Century Gothic" w:cs="Tahoma"/>
                <w:szCs w:val="22"/>
              </w:rPr>
              <w:t>lus 4 years</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rsidR="00D4697A" w:rsidRDefault="00D4697A">
            <w:pPr>
              <w:jc w:val="center"/>
              <w:rPr>
                <w:rFonts w:ascii="Century Gothic" w:hAnsi="Century Gothic" w:cs="Arial"/>
                <w:color w:val="000000"/>
                <w:szCs w:val="22"/>
              </w:rPr>
            </w:pPr>
            <w:r>
              <w:rPr>
                <w:rFonts w:ascii="Century Gothic" w:hAnsi="Century Gothic" w:cs="Tahoma"/>
                <w:color w:val="000000"/>
                <w:szCs w:val="22"/>
              </w:rPr>
              <w:t>$11.97</w:t>
            </w:r>
          </w:p>
        </w:tc>
        <w:tc>
          <w:tcPr>
            <w:tcW w:w="1345" w:type="dxa"/>
            <w:tcBorders>
              <w:top w:val="single" w:sz="2" w:space="0" w:color="auto"/>
              <w:left w:val="single" w:sz="2" w:space="0" w:color="auto"/>
              <w:bottom w:val="single" w:sz="12" w:space="0" w:color="auto"/>
              <w:right w:val="single" w:sz="12" w:space="0" w:color="auto"/>
            </w:tcBorders>
            <w:shd w:val="clear" w:color="auto" w:fill="auto"/>
            <w:vAlign w:val="center"/>
          </w:tcPr>
          <w:p w:rsidR="00D4697A" w:rsidRDefault="00D4697A">
            <w:pPr>
              <w:jc w:val="center"/>
              <w:rPr>
                <w:rFonts w:ascii="Century Gothic" w:hAnsi="Century Gothic" w:cs="Arial"/>
                <w:color w:val="000000"/>
                <w:szCs w:val="22"/>
              </w:rPr>
            </w:pPr>
            <w:r>
              <w:rPr>
                <w:rFonts w:ascii="Century Gothic" w:hAnsi="Century Gothic" w:cs="Tahoma"/>
                <w:color w:val="000000"/>
                <w:szCs w:val="22"/>
              </w:rPr>
              <w:t>$13.71</w:t>
            </w:r>
          </w:p>
        </w:tc>
        <w:tc>
          <w:tcPr>
            <w:tcW w:w="1394" w:type="dxa"/>
            <w:tcBorders>
              <w:top w:val="single" w:sz="12" w:space="0" w:color="auto"/>
              <w:left w:val="single" w:sz="12" w:space="0" w:color="auto"/>
            </w:tcBorders>
            <w:shd w:val="clear" w:color="auto" w:fill="auto"/>
            <w:vAlign w:val="bottom"/>
          </w:tcPr>
          <w:p w:rsidR="00D4697A" w:rsidRDefault="00D4697A" w:rsidP="00A9563E">
            <w:pPr>
              <w:jc w:val="center"/>
              <w:rPr>
                <w:rFonts w:ascii="Century Gothic" w:hAnsi="Century Gothic" w:cs="Arial"/>
                <w:szCs w:val="22"/>
              </w:rPr>
            </w:pPr>
          </w:p>
        </w:tc>
      </w:tr>
      <w:tr w:rsidR="00102685" w:rsidRPr="00D64690" w:rsidTr="0058011F">
        <w:trPr>
          <w:trHeight w:val="20"/>
          <w:jc w:val="center"/>
        </w:trPr>
        <w:tc>
          <w:tcPr>
            <w:tcW w:w="2821" w:type="dxa"/>
            <w:tcBorders>
              <w:top w:val="single" w:sz="2" w:space="0" w:color="auto"/>
              <w:left w:val="single" w:sz="12" w:space="0" w:color="auto"/>
              <w:bottom w:val="single" w:sz="12" w:space="0" w:color="auto"/>
              <w:right w:val="single" w:sz="2" w:space="0" w:color="auto"/>
            </w:tcBorders>
            <w:shd w:val="clear" w:color="auto" w:fill="auto"/>
          </w:tcPr>
          <w:p w:rsidR="00102685" w:rsidRPr="00D64690" w:rsidRDefault="00102685" w:rsidP="00935AF1">
            <w:pPr>
              <w:spacing w:line="20" w:lineRule="atLeast"/>
              <w:ind w:left="47"/>
              <w:rPr>
                <w:rFonts w:ascii="Century Gothic" w:hAnsi="Century Gothic" w:cs="Tahoma"/>
                <w:szCs w:val="22"/>
              </w:rPr>
            </w:pPr>
            <w:r>
              <w:rPr>
                <w:rFonts w:ascii="Century Gothic" w:hAnsi="Century Gothic" w:cs="Tahoma"/>
                <w:szCs w:val="22"/>
              </w:rPr>
              <w:t>p</w:t>
            </w:r>
            <w:r w:rsidRPr="00D64690">
              <w:rPr>
                <w:rFonts w:ascii="Century Gothic" w:hAnsi="Century Gothic" w:cs="Tahoma"/>
                <w:szCs w:val="22"/>
              </w:rPr>
              <w:t>lus 5 years or more</w:t>
            </w:r>
          </w:p>
        </w:tc>
        <w:tc>
          <w:tcPr>
            <w:tcW w:w="1440" w:type="dxa"/>
            <w:tcBorders>
              <w:top w:val="single" w:sz="2" w:space="0" w:color="auto"/>
              <w:left w:val="single" w:sz="2" w:space="0" w:color="auto"/>
              <w:bottom w:val="single" w:sz="12" w:space="0" w:color="auto"/>
              <w:right w:val="single" w:sz="12" w:space="0" w:color="auto"/>
            </w:tcBorders>
            <w:shd w:val="clear" w:color="auto" w:fill="auto"/>
          </w:tcPr>
          <w:p w:rsidR="00102685" w:rsidRPr="00D4697A" w:rsidRDefault="00D4697A" w:rsidP="00D4697A">
            <w:pPr>
              <w:jc w:val="center"/>
              <w:rPr>
                <w:rFonts w:ascii="Century Gothic" w:hAnsi="Century Gothic" w:cs="Arial"/>
                <w:color w:val="000000"/>
                <w:szCs w:val="22"/>
              </w:rPr>
            </w:pPr>
            <w:r>
              <w:rPr>
                <w:rFonts w:ascii="Century Gothic" w:hAnsi="Century Gothic" w:cs="Tahoma"/>
                <w:color w:val="000000"/>
                <w:szCs w:val="22"/>
              </w:rPr>
              <w:t>$13.71</w:t>
            </w:r>
          </w:p>
        </w:tc>
        <w:tc>
          <w:tcPr>
            <w:tcW w:w="1345" w:type="dxa"/>
            <w:tcBorders>
              <w:top w:val="single" w:sz="12" w:space="0" w:color="auto"/>
              <w:left w:val="single" w:sz="12" w:space="0" w:color="auto"/>
            </w:tcBorders>
            <w:shd w:val="clear" w:color="auto" w:fill="auto"/>
            <w:vAlign w:val="bottom"/>
          </w:tcPr>
          <w:p w:rsidR="00102685" w:rsidRDefault="00102685" w:rsidP="00A9563E">
            <w:pPr>
              <w:jc w:val="center"/>
              <w:rPr>
                <w:rFonts w:ascii="Century Gothic" w:hAnsi="Century Gothic" w:cs="Arial"/>
                <w:szCs w:val="22"/>
              </w:rPr>
            </w:pPr>
          </w:p>
        </w:tc>
        <w:tc>
          <w:tcPr>
            <w:tcW w:w="1394" w:type="dxa"/>
            <w:shd w:val="clear" w:color="auto" w:fill="auto"/>
            <w:vAlign w:val="bottom"/>
          </w:tcPr>
          <w:p w:rsidR="00102685" w:rsidRDefault="00102685" w:rsidP="00A9563E">
            <w:pPr>
              <w:jc w:val="center"/>
              <w:rPr>
                <w:rFonts w:ascii="Century Gothic" w:hAnsi="Century Gothic" w:cs="Arial"/>
                <w:szCs w:val="22"/>
              </w:rPr>
            </w:pPr>
          </w:p>
        </w:tc>
      </w:tr>
      <w:tr w:rsidR="00DE68A3" w:rsidRPr="00D64690" w:rsidTr="0058011F">
        <w:trPr>
          <w:trHeight w:val="434"/>
          <w:jc w:val="center"/>
        </w:trPr>
        <w:tc>
          <w:tcPr>
            <w:tcW w:w="7000" w:type="dxa"/>
            <w:gridSpan w:val="4"/>
            <w:shd w:val="clear" w:color="auto" w:fill="auto"/>
          </w:tcPr>
          <w:p w:rsidR="00DE68A3" w:rsidRPr="00D64690" w:rsidRDefault="00DE68A3" w:rsidP="00A9563E">
            <w:pPr>
              <w:autoSpaceDE w:val="0"/>
              <w:autoSpaceDN w:val="0"/>
              <w:adjustRightInd w:val="0"/>
              <w:spacing w:before="120" w:after="60"/>
              <w:jc w:val="center"/>
              <w:rPr>
                <w:rFonts w:ascii="Century Gothic" w:hAnsi="Century Gothic" w:cs="Tahoma"/>
                <w:color w:val="203E48"/>
                <w:sz w:val="24"/>
                <w:szCs w:val="24"/>
                <w:lang w:eastAsia="en-AU"/>
              </w:rPr>
            </w:pPr>
            <w:r w:rsidRPr="00D64690">
              <w:rPr>
                <w:rFonts w:ascii="Century Gothic" w:hAnsi="Century Gothic" w:cs="Tahoma"/>
                <w:b/>
                <w:color w:val="203E48"/>
                <w:sz w:val="24"/>
                <w:szCs w:val="24"/>
                <w:lang w:eastAsia="en-AU"/>
              </w:rPr>
              <w:t>Industry</w:t>
            </w:r>
            <w:r w:rsidRPr="00D64690">
              <w:rPr>
                <w:rFonts w:ascii="Century Gothic" w:hAnsi="Century Gothic" w:cs="Tahoma"/>
                <w:color w:val="203E48"/>
                <w:sz w:val="24"/>
                <w:szCs w:val="24"/>
                <w:lang w:eastAsia="en-AU"/>
              </w:rPr>
              <w:t xml:space="preserve"> / </w:t>
            </w:r>
            <w:r w:rsidR="00CF4ACA">
              <w:rPr>
                <w:rFonts w:ascii="Century Gothic" w:hAnsi="Century Gothic" w:cs="Tahoma"/>
                <w:color w:val="203E48"/>
                <w:sz w:val="24"/>
                <w:szCs w:val="24"/>
                <w:lang w:eastAsia="en-AU"/>
              </w:rPr>
              <w:t>S</w:t>
            </w:r>
            <w:r w:rsidRPr="00D64690">
              <w:rPr>
                <w:rFonts w:ascii="Century Gothic" w:hAnsi="Century Gothic" w:cs="Tahoma"/>
                <w:color w:val="203E48"/>
                <w:sz w:val="24"/>
                <w:szCs w:val="24"/>
                <w:lang w:eastAsia="en-AU"/>
              </w:rPr>
              <w:t xml:space="preserve">kill </w:t>
            </w:r>
            <w:r>
              <w:rPr>
                <w:rFonts w:ascii="Century Gothic" w:hAnsi="Century Gothic" w:cs="Tahoma"/>
                <w:color w:val="203E48"/>
                <w:sz w:val="24"/>
                <w:szCs w:val="24"/>
                <w:lang w:eastAsia="en-AU"/>
              </w:rPr>
              <w:t>l</w:t>
            </w:r>
            <w:r w:rsidRPr="00D64690">
              <w:rPr>
                <w:rFonts w:ascii="Century Gothic" w:hAnsi="Century Gothic" w:cs="Tahoma"/>
                <w:color w:val="203E48"/>
                <w:sz w:val="24"/>
                <w:szCs w:val="24"/>
                <w:lang w:eastAsia="en-AU"/>
              </w:rPr>
              <w:t>evel B</w:t>
            </w:r>
          </w:p>
        </w:tc>
      </w:tr>
      <w:tr w:rsidR="00DE68A3" w:rsidRPr="00D64690" w:rsidTr="0058011F">
        <w:trPr>
          <w:trHeight w:val="348"/>
          <w:jc w:val="center"/>
        </w:trPr>
        <w:tc>
          <w:tcPr>
            <w:tcW w:w="2821" w:type="dxa"/>
            <w:tcBorders>
              <w:bottom w:val="single" w:sz="12" w:space="0" w:color="auto"/>
              <w:right w:val="single" w:sz="12" w:space="0" w:color="auto"/>
            </w:tcBorders>
            <w:shd w:val="clear" w:color="auto" w:fill="auto"/>
            <w:vAlign w:val="center"/>
          </w:tcPr>
          <w:p w:rsidR="00DE68A3" w:rsidRPr="00AA7550" w:rsidRDefault="00DE68A3" w:rsidP="00935AF1">
            <w:pPr>
              <w:ind w:left="47"/>
              <w:rPr>
                <w:rFonts w:ascii="Century Gothic" w:hAnsi="Century Gothic" w:cs="Tahoma"/>
                <w:sz w:val="24"/>
                <w:szCs w:val="24"/>
              </w:rPr>
            </w:pPr>
          </w:p>
        </w:tc>
        <w:tc>
          <w:tcPr>
            <w:tcW w:w="1440" w:type="dxa"/>
            <w:tcBorders>
              <w:top w:val="single" w:sz="12" w:space="0" w:color="auto"/>
              <w:left w:val="single" w:sz="12" w:space="0" w:color="auto"/>
              <w:bottom w:val="single" w:sz="2" w:space="0" w:color="auto"/>
              <w:right w:val="single" w:sz="2" w:space="0" w:color="auto"/>
            </w:tcBorders>
            <w:shd w:val="clear" w:color="auto" w:fill="1B4041"/>
            <w:vAlign w:val="center"/>
          </w:tcPr>
          <w:p w:rsidR="00DE68A3" w:rsidRPr="00AA7550" w:rsidRDefault="00DE68A3" w:rsidP="00A9563E">
            <w:pPr>
              <w:autoSpaceDE w:val="0"/>
              <w:autoSpaceDN w:val="0"/>
              <w:adjustRightInd w:val="0"/>
              <w:jc w:val="center"/>
              <w:rPr>
                <w:rFonts w:ascii="Century Gothic" w:hAnsi="Century Gothic" w:cs="Tahoma"/>
                <w:b/>
                <w:bCs/>
                <w:color w:val="FFFFFF"/>
                <w:sz w:val="24"/>
                <w:szCs w:val="24"/>
                <w:lang w:eastAsia="en-AU"/>
              </w:rPr>
            </w:pPr>
            <w:r w:rsidRPr="00AA7550">
              <w:rPr>
                <w:rFonts w:ascii="Century Gothic" w:hAnsi="Century Gothic" w:cs="Tahoma"/>
                <w:b/>
                <w:bCs/>
                <w:color w:val="FFFFFF"/>
                <w:sz w:val="24"/>
                <w:szCs w:val="24"/>
                <w:lang w:eastAsia="en-AU"/>
              </w:rPr>
              <w:t>Year 10</w:t>
            </w:r>
          </w:p>
        </w:tc>
        <w:tc>
          <w:tcPr>
            <w:tcW w:w="1345" w:type="dxa"/>
            <w:tcBorders>
              <w:top w:val="single" w:sz="12" w:space="0" w:color="auto"/>
              <w:left w:val="single" w:sz="2" w:space="0" w:color="auto"/>
              <w:bottom w:val="single" w:sz="2" w:space="0" w:color="auto"/>
              <w:right w:val="single" w:sz="2" w:space="0" w:color="auto"/>
            </w:tcBorders>
            <w:shd w:val="clear" w:color="auto" w:fill="1B4041"/>
            <w:vAlign w:val="center"/>
          </w:tcPr>
          <w:p w:rsidR="00DE68A3" w:rsidRPr="00AA7550" w:rsidRDefault="00DE68A3" w:rsidP="00A9563E">
            <w:pPr>
              <w:autoSpaceDE w:val="0"/>
              <w:autoSpaceDN w:val="0"/>
              <w:adjustRightInd w:val="0"/>
              <w:jc w:val="center"/>
              <w:rPr>
                <w:rFonts w:ascii="Century Gothic" w:hAnsi="Century Gothic" w:cs="Tahoma"/>
                <w:b/>
                <w:bCs/>
                <w:color w:val="FFFFFF"/>
                <w:sz w:val="24"/>
                <w:szCs w:val="24"/>
                <w:lang w:eastAsia="en-AU"/>
              </w:rPr>
            </w:pPr>
            <w:r w:rsidRPr="00AA7550">
              <w:rPr>
                <w:rFonts w:ascii="Century Gothic" w:hAnsi="Century Gothic" w:cs="Tahoma"/>
                <w:b/>
                <w:bCs/>
                <w:color w:val="FFFFFF"/>
                <w:sz w:val="24"/>
                <w:szCs w:val="24"/>
                <w:lang w:eastAsia="en-AU"/>
              </w:rPr>
              <w:t>Year 11</w:t>
            </w:r>
          </w:p>
        </w:tc>
        <w:tc>
          <w:tcPr>
            <w:tcW w:w="1394" w:type="dxa"/>
            <w:tcBorders>
              <w:top w:val="single" w:sz="12" w:space="0" w:color="auto"/>
              <w:left w:val="single" w:sz="2" w:space="0" w:color="auto"/>
              <w:bottom w:val="single" w:sz="2" w:space="0" w:color="auto"/>
              <w:right w:val="single" w:sz="12" w:space="0" w:color="auto"/>
            </w:tcBorders>
            <w:shd w:val="clear" w:color="auto" w:fill="1B4041"/>
            <w:vAlign w:val="center"/>
          </w:tcPr>
          <w:p w:rsidR="00DE68A3" w:rsidRPr="00AA7550" w:rsidRDefault="00DE68A3" w:rsidP="00A9563E">
            <w:pPr>
              <w:autoSpaceDE w:val="0"/>
              <w:autoSpaceDN w:val="0"/>
              <w:adjustRightInd w:val="0"/>
              <w:jc w:val="center"/>
              <w:rPr>
                <w:rFonts w:ascii="Century Gothic" w:hAnsi="Century Gothic" w:cs="Tahoma"/>
                <w:b/>
                <w:bCs/>
                <w:color w:val="FFFFFF"/>
                <w:sz w:val="24"/>
                <w:szCs w:val="24"/>
                <w:lang w:eastAsia="en-AU"/>
              </w:rPr>
            </w:pPr>
            <w:r w:rsidRPr="00AA7550">
              <w:rPr>
                <w:rFonts w:ascii="Century Gothic" w:hAnsi="Century Gothic" w:cs="Tahoma"/>
                <w:b/>
                <w:bCs/>
                <w:color w:val="FFFFFF"/>
                <w:sz w:val="24"/>
                <w:szCs w:val="24"/>
                <w:lang w:eastAsia="en-AU"/>
              </w:rPr>
              <w:t>Year 12</w:t>
            </w:r>
          </w:p>
        </w:tc>
      </w:tr>
      <w:tr w:rsidR="00D4697A" w:rsidRPr="00D64690" w:rsidTr="0077379C">
        <w:trPr>
          <w:trHeight w:val="20"/>
          <w:jc w:val="center"/>
        </w:trPr>
        <w:tc>
          <w:tcPr>
            <w:tcW w:w="2821" w:type="dxa"/>
            <w:tcBorders>
              <w:top w:val="single" w:sz="12" w:space="0" w:color="auto"/>
              <w:left w:val="single" w:sz="12" w:space="0" w:color="auto"/>
              <w:bottom w:val="single" w:sz="2" w:space="0" w:color="auto"/>
              <w:right w:val="single" w:sz="2" w:space="0" w:color="auto"/>
            </w:tcBorders>
            <w:shd w:val="clear" w:color="auto" w:fill="auto"/>
          </w:tcPr>
          <w:p w:rsidR="00D4697A" w:rsidRPr="00D64690" w:rsidRDefault="00D4697A" w:rsidP="00935AF1">
            <w:pPr>
              <w:ind w:left="47"/>
              <w:rPr>
                <w:rFonts w:ascii="Century Gothic" w:hAnsi="Century Gothic" w:cs="Tahoma"/>
                <w:szCs w:val="22"/>
              </w:rPr>
            </w:pPr>
            <w:r>
              <w:rPr>
                <w:rFonts w:ascii="Century Gothic" w:hAnsi="Century Gothic" w:cs="Tahoma"/>
                <w:szCs w:val="22"/>
              </w:rPr>
              <w:t>s</w:t>
            </w:r>
            <w:r w:rsidRPr="00D64690">
              <w:rPr>
                <w:rFonts w:ascii="Century Gothic" w:hAnsi="Century Gothic" w:cs="Tahoma"/>
                <w:szCs w:val="22"/>
              </w:rPr>
              <w:t xml:space="preserve">chool </w:t>
            </w:r>
            <w:r>
              <w:rPr>
                <w:rFonts w:ascii="Century Gothic" w:hAnsi="Century Gothic" w:cs="Tahoma"/>
                <w:szCs w:val="22"/>
              </w:rPr>
              <w:t>l</w:t>
            </w:r>
            <w:r w:rsidRPr="00D64690">
              <w:rPr>
                <w:rFonts w:ascii="Century Gothic" w:hAnsi="Century Gothic" w:cs="Tahoma"/>
                <w:szCs w:val="22"/>
              </w:rPr>
              <w:t>eaver</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rsidR="00D4697A" w:rsidRDefault="00D4697A">
            <w:pPr>
              <w:jc w:val="center"/>
              <w:rPr>
                <w:rFonts w:ascii="Century Gothic" w:hAnsi="Century Gothic" w:cs="Arial"/>
                <w:color w:val="000000"/>
                <w:szCs w:val="22"/>
              </w:rPr>
            </w:pPr>
            <w:r>
              <w:rPr>
                <w:rFonts w:ascii="Century Gothic" w:hAnsi="Century Gothic" w:cs="Tahoma"/>
                <w:color w:val="000000"/>
                <w:szCs w:val="22"/>
              </w:rPr>
              <w:t>$6.03</w:t>
            </w:r>
          </w:p>
        </w:tc>
        <w:tc>
          <w:tcPr>
            <w:tcW w:w="1345" w:type="dxa"/>
            <w:tcBorders>
              <w:top w:val="single" w:sz="2" w:space="0" w:color="auto"/>
              <w:left w:val="single" w:sz="2" w:space="0" w:color="auto"/>
              <w:bottom w:val="single" w:sz="2" w:space="0" w:color="auto"/>
              <w:right w:val="single" w:sz="2" w:space="0" w:color="auto"/>
            </w:tcBorders>
            <w:shd w:val="clear" w:color="auto" w:fill="auto"/>
            <w:vAlign w:val="center"/>
          </w:tcPr>
          <w:p w:rsidR="00D4697A" w:rsidRDefault="00D4697A">
            <w:pPr>
              <w:jc w:val="center"/>
              <w:rPr>
                <w:rFonts w:ascii="Century Gothic" w:hAnsi="Century Gothic" w:cs="Arial"/>
                <w:color w:val="000000"/>
                <w:szCs w:val="22"/>
              </w:rPr>
            </w:pPr>
            <w:r>
              <w:rPr>
                <w:rFonts w:ascii="Century Gothic" w:hAnsi="Century Gothic" w:cs="Tahoma"/>
                <w:color w:val="000000"/>
                <w:szCs w:val="22"/>
              </w:rPr>
              <w:t>$7.18</w:t>
            </w:r>
          </w:p>
        </w:tc>
        <w:tc>
          <w:tcPr>
            <w:tcW w:w="1394" w:type="dxa"/>
            <w:tcBorders>
              <w:top w:val="single" w:sz="2" w:space="0" w:color="auto"/>
              <w:left w:val="single" w:sz="2" w:space="0" w:color="auto"/>
              <w:bottom w:val="single" w:sz="2" w:space="0" w:color="auto"/>
              <w:right w:val="single" w:sz="12" w:space="0" w:color="auto"/>
            </w:tcBorders>
            <w:shd w:val="clear" w:color="auto" w:fill="auto"/>
            <w:vAlign w:val="center"/>
          </w:tcPr>
          <w:p w:rsidR="00D4697A" w:rsidRDefault="00D4697A">
            <w:pPr>
              <w:jc w:val="center"/>
              <w:rPr>
                <w:rFonts w:ascii="Century Gothic" w:hAnsi="Century Gothic" w:cs="Arial"/>
                <w:color w:val="000000"/>
                <w:szCs w:val="22"/>
              </w:rPr>
            </w:pPr>
            <w:r>
              <w:rPr>
                <w:rFonts w:ascii="Century Gothic" w:hAnsi="Century Gothic" w:cs="Tahoma"/>
                <w:color w:val="000000"/>
                <w:szCs w:val="22"/>
              </w:rPr>
              <w:t>$8.63</w:t>
            </w:r>
          </w:p>
        </w:tc>
      </w:tr>
      <w:tr w:rsidR="00D4697A" w:rsidRPr="00D64690" w:rsidTr="0077379C">
        <w:trPr>
          <w:trHeight w:val="20"/>
          <w:jc w:val="center"/>
        </w:trPr>
        <w:tc>
          <w:tcPr>
            <w:tcW w:w="2821" w:type="dxa"/>
            <w:tcBorders>
              <w:top w:val="single" w:sz="2" w:space="0" w:color="auto"/>
              <w:left w:val="single" w:sz="12" w:space="0" w:color="auto"/>
              <w:bottom w:val="single" w:sz="2" w:space="0" w:color="auto"/>
              <w:right w:val="single" w:sz="2" w:space="0" w:color="auto"/>
            </w:tcBorders>
            <w:shd w:val="clear" w:color="auto" w:fill="auto"/>
          </w:tcPr>
          <w:p w:rsidR="00D4697A" w:rsidRPr="00D64690" w:rsidRDefault="00D4697A" w:rsidP="00935AF1">
            <w:pPr>
              <w:pStyle w:val="CommentText"/>
              <w:spacing w:line="20" w:lineRule="atLeast"/>
              <w:ind w:left="47"/>
              <w:rPr>
                <w:rFonts w:ascii="Century Gothic" w:hAnsi="Century Gothic" w:cs="Tahoma"/>
                <w:sz w:val="22"/>
                <w:szCs w:val="22"/>
              </w:rPr>
            </w:pPr>
            <w:r>
              <w:rPr>
                <w:rFonts w:ascii="Century Gothic" w:hAnsi="Century Gothic" w:cs="Tahoma"/>
                <w:sz w:val="22"/>
                <w:szCs w:val="22"/>
              </w:rPr>
              <w:t>p</w:t>
            </w:r>
            <w:r w:rsidRPr="00D64690">
              <w:rPr>
                <w:rFonts w:ascii="Century Gothic" w:hAnsi="Century Gothic" w:cs="Tahoma"/>
                <w:sz w:val="22"/>
                <w:szCs w:val="22"/>
              </w:rPr>
              <w:t>lus 1 year out of school</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rsidR="00D4697A" w:rsidRDefault="00D4697A">
            <w:pPr>
              <w:jc w:val="center"/>
              <w:rPr>
                <w:rFonts w:ascii="Century Gothic" w:hAnsi="Century Gothic" w:cs="Arial"/>
                <w:color w:val="000000"/>
                <w:szCs w:val="22"/>
              </w:rPr>
            </w:pPr>
            <w:r>
              <w:rPr>
                <w:rFonts w:ascii="Century Gothic" w:hAnsi="Century Gothic" w:cs="Tahoma"/>
                <w:color w:val="000000"/>
                <w:szCs w:val="22"/>
              </w:rPr>
              <w:t>$7.18</w:t>
            </w:r>
          </w:p>
        </w:tc>
        <w:tc>
          <w:tcPr>
            <w:tcW w:w="1345" w:type="dxa"/>
            <w:tcBorders>
              <w:top w:val="single" w:sz="2" w:space="0" w:color="auto"/>
              <w:left w:val="single" w:sz="2" w:space="0" w:color="auto"/>
              <w:bottom w:val="single" w:sz="2" w:space="0" w:color="auto"/>
              <w:right w:val="single" w:sz="2" w:space="0" w:color="auto"/>
            </w:tcBorders>
            <w:shd w:val="clear" w:color="auto" w:fill="auto"/>
            <w:vAlign w:val="center"/>
          </w:tcPr>
          <w:p w:rsidR="00D4697A" w:rsidRDefault="00D4697A">
            <w:pPr>
              <w:jc w:val="center"/>
              <w:rPr>
                <w:rFonts w:ascii="Century Gothic" w:hAnsi="Century Gothic" w:cs="Arial"/>
                <w:color w:val="000000"/>
                <w:szCs w:val="22"/>
              </w:rPr>
            </w:pPr>
            <w:r>
              <w:rPr>
                <w:rFonts w:ascii="Century Gothic" w:hAnsi="Century Gothic" w:cs="Tahoma"/>
                <w:color w:val="000000"/>
                <w:szCs w:val="22"/>
              </w:rPr>
              <w:t>$8.63</w:t>
            </w:r>
          </w:p>
        </w:tc>
        <w:tc>
          <w:tcPr>
            <w:tcW w:w="1394" w:type="dxa"/>
            <w:tcBorders>
              <w:top w:val="single" w:sz="2" w:space="0" w:color="auto"/>
              <w:left w:val="single" w:sz="2" w:space="0" w:color="auto"/>
              <w:bottom w:val="single" w:sz="2" w:space="0" w:color="auto"/>
              <w:right w:val="single" w:sz="12" w:space="0" w:color="auto"/>
            </w:tcBorders>
            <w:shd w:val="clear" w:color="auto" w:fill="auto"/>
            <w:vAlign w:val="center"/>
          </w:tcPr>
          <w:p w:rsidR="00D4697A" w:rsidRDefault="00D4697A">
            <w:pPr>
              <w:jc w:val="center"/>
              <w:rPr>
                <w:rFonts w:ascii="Century Gothic" w:hAnsi="Century Gothic" w:cs="Arial"/>
                <w:color w:val="000000"/>
                <w:szCs w:val="22"/>
              </w:rPr>
            </w:pPr>
            <w:r>
              <w:rPr>
                <w:rFonts w:ascii="Century Gothic" w:hAnsi="Century Gothic" w:cs="Tahoma"/>
                <w:color w:val="000000"/>
                <w:szCs w:val="22"/>
              </w:rPr>
              <w:t>$9.84</w:t>
            </w:r>
          </w:p>
        </w:tc>
      </w:tr>
      <w:tr w:rsidR="00D4697A" w:rsidRPr="00D64690" w:rsidTr="0077379C">
        <w:trPr>
          <w:trHeight w:val="20"/>
          <w:jc w:val="center"/>
        </w:trPr>
        <w:tc>
          <w:tcPr>
            <w:tcW w:w="2821" w:type="dxa"/>
            <w:tcBorders>
              <w:top w:val="single" w:sz="2" w:space="0" w:color="auto"/>
              <w:left w:val="single" w:sz="12" w:space="0" w:color="auto"/>
              <w:bottom w:val="single" w:sz="2" w:space="0" w:color="auto"/>
              <w:right w:val="single" w:sz="2" w:space="0" w:color="auto"/>
            </w:tcBorders>
            <w:shd w:val="clear" w:color="auto" w:fill="auto"/>
          </w:tcPr>
          <w:p w:rsidR="00D4697A" w:rsidRPr="00D64690" w:rsidRDefault="00D4697A" w:rsidP="00935AF1">
            <w:pPr>
              <w:ind w:left="47"/>
              <w:rPr>
                <w:rFonts w:ascii="Century Gothic" w:hAnsi="Century Gothic" w:cs="Tahoma"/>
                <w:szCs w:val="22"/>
              </w:rPr>
            </w:pPr>
            <w:r>
              <w:rPr>
                <w:rFonts w:ascii="Century Gothic" w:hAnsi="Century Gothic" w:cs="Tahoma"/>
                <w:szCs w:val="22"/>
              </w:rPr>
              <w:t>p</w:t>
            </w:r>
            <w:r w:rsidRPr="00D64690">
              <w:rPr>
                <w:rFonts w:ascii="Century Gothic" w:hAnsi="Century Gothic" w:cs="Tahoma"/>
                <w:szCs w:val="22"/>
              </w:rPr>
              <w:t>lus 2 years</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rsidR="00D4697A" w:rsidRDefault="00D4697A">
            <w:pPr>
              <w:jc w:val="center"/>
              <w:rPr>
                <w:rFonts w:ascii="Century Gothic" w:hAnsi="Century Gothic" w:cs="Arial"/>
                <w:color w:val="000000"/>
                <w:szCs w:val="22"/>
              </w:rPr>
            </w:pPr>
            <w:r>
              <w:rPr>
                <w:rFonts w:ascii="Century Gothic" w:hAnsi="Century Gothic" w:cs="Tahoma"/>
                <w:color w:val="000000"/>
                <w:szCs w:val="22"/>
              </w:rPr>
              <w:t>$8.63</w:t>
            </w:r>
          </w:p>
        </w:tc>
        <w:tc>
          <w:tcPr>
            <w:tcW w:w="1345" w:type="dxa"/>
            <w:tcBorders>
              <w:top w:val="single" w:sz="2" w:space="0" w:color="auto"/>
              <w:left w:val="single" w:sz="2" w:space="0" w:color="auto"/>
              <w:bottom w:val="single" w:sz="2" w:space="0" w:color="auto"/>
              <w:right w:val="single" w:sz="2" w:space="0" w:color="auto"/>
            </w:tcBorders>
            <w:shd w:val="clear" w:color="auto" w:fill="auto"/>
            <w:vAlign w:val="center"/>
          </w:tcPr>
          <w:p w:rsidR="00D4697A" w:rsidRDefault="00D4697A">
            <w:pPr>
              <w:jc w:val="center"/>
              <w:rPr>
                <w:rFonts w:ascii="Century Gothic" w:hAnsi="Century Gothic" w:cs="Arial"/>
                <w:color w:val="000000"/>
                <w:szCs w:val="22"/>
              </w:rPr>
            </w:pPr>
            <w:r>
              <w:rPr>
                <w:rFonts w:ascii="Century Gothic" w:hAnsi="Century Gothic" w:cs="Tahoma"/>
                <w:color w:val="000000"/>
                <w:szCs w:val="22"/>
              </w:rPr>
              <w:t>$9.84</w:t>
            </w:r>
          </w:p>
        </w:tc>
        <w:tc>
          <w:tcPr>
            <w:tcW w:w="1394" w:type="dxa"/>
            <w:tcBorders>
              <w:top w:val="single" w:sz="2" w:space="0" w:color="auto"/>
              <w:left w:val="single" w:sz="2" w:space="0" w:color="auto"/>
              <w:bottom w:val="single" w:sz="2" w:space="0" w:color="auto"/>
              <w:right w:val="single" w:sz="12" w:space="0" w:color="auto"/>
            </w:tcBorders>
            <w:shd w:val="clear" w:color="auto" w:fill="auto"/>
            <w:vAlign w:val="center"/>
          </w:tcPr>
          <w:p w:rsidR="00D4697A" w:rsidRDefault="00D4697A">
            <w:pPr>
              <w:jc w:val="center"/>
              <w:rPr>
                <w:rFonts w:ascii="Century Gothic" w:hAnsi="Century Gothic" w:cs="Arial"/>
                <w:color w:val="000000"/>
                <w:szCs w:val="22"/>
              </w:rPr>
            </w:pPr>
            <w:r>
              <w:rPr>
                <w:rFonts w:ascii="Century Gothic" w:hAnsi="Century Gothic" w:cs="Tahoma"/>
                <w:color w:val="000000"/>
                <w:szCs w:val="22"/>
              </w:rPr>
              <w:t>$11.58</w:t>
            </w:r>
          </w:p>
        </w:tc>
      </w:tr>
      <w:tr w:rsidR="00D4697A" w:rsidRPr="00D64690" w:rsidTr="0077379C">
        <w:trPr>
          <w:trHeight w:val="20"/>
          <w:jc w:val="center"/>
        </w:trPr>
        <w:tc>
          <w:tcPr>
            <w:tcW w:w="2821" w:type="dxa"/>
            <w:tcBorders>
              <w:top w:val="single" w:sz="2" w:space="0" w:color="auto"/>
              <w:left w:val="single" w:sz="12" w:space="0" w:color="auto"/>
              <w:bottom w:val="single" w:sz="2" w:space="0" w:color="auto"/>
              <w:right w:val="single" w:sz="2" w:space="0" w:color="auto"/>
            </w:tcBorders>
            <w:shd w:val="clear" w:color="auto" w:fill="auto"/>
          </w:tcPr>
          <w:p w:rsidR="00D4697A" w:rsidRPr="00D64690" w:rsidRDefault="00D4697A" w:rsidP="00935AF1">
            <w:pPr>
              <w:ind w:left="47"/>
              <w:rPr>
                <w:rFonts w:ascii="Century Gothic" w:hAnsi="Century Gothic" w:cs="Tahoma"/>
                <w:szCs w:val="22"/>
              </w:rPr>
            </w:pPr>
            <w:r>
              <w:rPr>
                <w:rFonts w:ascii="Century Gothic" w:hAnsi="Century Gothic" w:cs="Tahoma"/>
                <w:szCs w:val="22"/>
              </w:rPr>
              <w:t>p</w:t>
            </w:r>
            <w:r w:rsidRPr="00D64690">
              <w:rPr>
                <w:rFonts w:ascii="Century Gothic" w:hAnsi="Century Gothic" w:cs="Tahoma"/>
                <w:szCs w:val="22"/>
              </w:rPr>
              <w:t>lus 3 years</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rsidR="00D4697A" w:rsidRDefault="00D4697A">
            <w:pPr>
              <w:jc w:val="center"/>
              <w:rPr>
                <w:rFonts w:ascii="Century Gothic" w:hAnsi="Century Gothic" w:cs="Arial"/>
                <w:color w:val="000000"/>
                <w:szCs w:val="22"/>
              </w:rPr>
            </w:pPr>
            <w:r>
              <w:rPr>
                <w:rFonts w:ascii="Century Gothic" w:hAnsi="Century Gothic" w:cs="Tahoma"/>
                <w:color w:val="000000"/>
                <w:szCs w:val="22"/>
              </w:rPr>
              <w:t>$9.84</w:t>
            </w:r>
          </w:p>
        </w:tc>
        <w:tc>
          <w:tcPr>
            <w:tcW w:w="1345" w:type="dxa"/>
            <w:tcBorders>
              <w:top w:val="single" w:sz="2" w:space="0" w:color="auto"/>
              <w:left w:val="single" w:sz="2" w:space="0" w:color="auto"/>
              <w:bottom w:val="single" w:sz="2" w:space="0" w:color="auto"/>
              <w:right w:val="single" w:sz="2" w:space="0" w:color="auto"/>
            </w:tcBorders>
            <w:shd w:val="clear" w:color="auto" w:fill="auto"/>
            <w:vAlign w:val="center"/>
          </w:tcPr>
          <w:p w:rsidR="00D4697A" w:rsidRDefault="00D4697A">
            <w:pPr>
              <w:jc w:val="center"/>
              <w:rPr>
                <w:rFonts w:ascii="Century Gothic" w:hAnsi="Century Gothic" w:cs="Arial"/>
                <w:color w:val="000000"/>
                <w:szCs w:val="22"/>
              </w:rPr>
            </w:pPr>
            <w:r>
              <w:rPr>
                <w:rFonts w:ascii="Century Gothic" w:hAnsi="Century Gothic" w:cs="Tahoma"/>
                <w:color w:val="000000"/>
                <w:szCs w:val="22"/>
              </w:rPr>
              <w:t>$11.58</w:t>
            </w:r>
          </w:p>
        </w:tc>
        <w:tc>
          <w:tcPr>
            <w:tcW w:w="1394" w:type="dxa"/>
            <w:tcBorders>
              <w:top w:val="single" w:sz="2" w:space="0" w:color="auto"/>
              <w:left w:val="single" w:sz="2" w:space="0" w:color="auto"/>
              <w:bottom w:val="single" w:sz="12" w:space="0" w:color="auto"/>
              <w:right w:val="single" w:sz="12" w:space="0" w:color="auto"/>
            </w:tcBorders>
            <w:shd w:val="clear" w:color="auto" w:fill="auto"/>
            <w:vAlign w:val="center"/>
          </w:tcPr>
          <w:p w:rsidR="00D4697A" w:rsidRDefault="00D4697A">
            <w:pPr>
              <w:jc w:val="center"/>
              <w:rPr>
                <w:rFonts w:ascii="Century Gothic" w:hAnsi="Century Gothic" w:cs="Arial"/>
                <w:color w:val="000000"/>
                <w:szCs w:val="22"/>
              </w:rPr>
            </w:pPr>
            <w:r>
              <w:rPr>
                <w:rFonts w:ascii="Century Gothic" w:hAnsi="Century Gothic" w:cs="Tahoma"/>
                <w:color w:val="000000"/>
                <w:szCs w:val="22"/>
              </w:rPr>
              <w:t>$13.24</w:t>
            </w:r>
          </w:p>
        </w:tc>
      </w:tr>
      <w:tr w:rsidR="00AB49F5" w:rsidRPr="00D64690" w:rsidTr="00862F9C">
        <w:trPr>
          <w:trHeight w:val="20"/>
          <w:jc w:val="center"/>
        </w:trPr>
        <w:tc>
          <w:tcPr>
            <w:tcW w:w="2821" w:type="dxa"/>
            <w:tcBorders>
              <w:top w:val="single" w:sz="2" w:space="0" w:color="auto"/>
              <w:left w:val="single" w:sz="12" w:space="0" w:color="auto"/>
              <w:bottom w:val="single" w:sz="2" w:space="0" w:color="auto"/>
              <w:right w:val="single" w:sz="2" w:space="0" w:color="auto"/>
            </w:tcBorders>
            <w:shd w:val="clear" w:color="auto" w:fill="auto"/>
          </w:tcPr>
          <w:p w:rsidR="00AB49F5" w:rsidRPr="00D64690" w:rsidRDefault="00AB49F5" w:rsidP="00935AF1">
            <w:pPr>
              <w:ind w:left="47"/>
              <w:rPr>
                <w:rFonts w:ascii="Century Gothic" w:hAnsi="Century Gothic" w:cs="Tahoma"/>
                <w:szCs w:val="22"/>
              </w:rPr>
            </w:pPr>
            <w:r>
              <w:rPr>
                <w:rFonts w:ascii="Century Gothic" w:hAnsi="Century Gothic" w:cs="Tahoma"/>
                <w:szCs w:val="22"/>
              </w:rPr>
              <w:t>p</w:t>
            </w:r>
            <w:r w:rsidRPr="00D64690">
              <w:rPr>
                <w:rFonts w:ascii="Century Gothic" w:hAnsi="Century Gothic" w:cs="Tahoma"/>
                <w:szCs w:val="22"/>
              </w:rPr>
              <w:t>lus 4 years</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rsidR="00AB49F5" w:rsidRDefault="00AB49F5">
            <w:pPr>
              <w:jc w:val="center"/>
              <w:rPr>
                <w:rFonts w:ascii="Century Gothic" w:hAnsi="Century Gothic" w:cs="Arial"/>
                <w:color w:val="000000"/>
                <w:szCs w:val="22"/>
              </w:rPr>
            </w:pPr>
            <w:r>
              <w:rPr>
                <w:rFonts w:ascii="Century Gothic" w:hAnsi="Century Gothic" w:cs="Tahoma"/>
                <w:color w:val="000000"/>
                <w:szCs w:val="22"/>
              </w:rPr>
              <w:t>$11.58</w:t>
            </w:r>
          </w:p>
        </w:tc>
        <w:tc>
          <w:tcPr>
            <w:tcW w:w="1345" w:type="dxa"/>
            <w:tcBorders>
              <w:top w:val="single" w:sz="2" w:space="0" w:color="auto"/>
              <w:left w:val="single" w:sz="2" w:space="0" w:color="auto"/>
              <w:bottom w:val="single" w:sz="12" w:space="0" w:color="auto"/>
              <w:right w:val="single" w:sz="12" w:space="0" w:color="auto"/>
            </w:tcBorders>
            <w:shd w:val="clear" w:color="auto" w:fill="auto"/>
            <w:vAlign w:val="center"/>
          </w:tcPr>
          <w:p w:rsidR="00AB49F5" w:rsidRDefault="00AB49F5">
            <w:pPr>
              <w:jc w:val="center"/>
              <w:rPr>
                <w:rFonts w:ascii="Century Gothic" w:hAnsi="Century Gothic" w:cs="Arial"/>
                <w:color w:val="000000"/>
                <w:szCs w:val="22"/>
              </w:rPr>
            </w:pPr>
            <w:r>
              <w:rPr>
                <w:rFonts w:ascii="Century Gothic" w:hAnsi="Century Gothic" w:cs="Tahoma"/>
                <w:color w:val="000000"/>
                <w:szCs w:val="22"/>
              </w:rPr>
              <w:t>$13.24</w:t>
            </w:r>
          </w:p>
        </w:tc>
        <w:tc>
          <w:tcPr>
            <w:tcW w:w="1394" w:type="dxa"/>
            <w:tcBorders>
              <w:top w:val="single" w:sz="12" w:space="0" w:color="auto"/>
              <w:left w:val="single" w:sz="12" w:space="0" w:color="auto"/>
            </w:tcBorders>
            <w:shd w:val="clear" w:color="auto" w:fill="auto"/>
            <w:vAlign w:val="bottom"/>
          </w:tcPr>
          <w:p w:rsidR="00AB49F5" w:rsidRDefault="00AB49F5" w:rsidP="00A9563E">
            <w:pPr>
              <w:jc w:val="center"/>
              <w:rPr>
                <w:rFonts w:ascii="Century Gothic" w:hAnsi="Century Gothic" w:cs="Arial"/>
                <w:szCs w:val="22"/>
              </w:rPr>
            </w:pPr>
          </w:p>
        </w:tc>
      </w:tr>
      <w:tr w:rsidR="00102685" w:rsidRPr="00D64690" w:rsidTr="00B95C84">
        <w:trPr>
          <w:trHeight w:val="20"/>
          <w:jc w:val="center"/>
        </w:trPr>
        <w:tc>
          <w:tcPr>
            <w:tcW w:w="2821" w:type="dxa"/>
            <w:tcBorders>
              <w:top w:val="single" w:sz="2" w:space="0" w:color="auto"/>
              <w:left w:val="single" w:sz="12" w:space="0" w:color="auto"/>
              <w:bottom w:val="single" w:sz="12" w:space="0" w:color="auto"/>
              <w:right w:val="single" w:sz="2" w:space="0" w:color="auto"/>
            </w:tcBorders>
            <w:shd w:val="clear" w:color="auto" w:fill="auto"/>
          </w:tcPr>
          <w:p w:rsidR="00102685" w:rsidRPr="00D64690" w:rsidRDefault="00102685" w:rsidP="00935AF1">
            <w:pPr>
              <w:spacing w:line="20" w:lineRule="atLeast"/>
              <w:ind w:left="47"/>
              <w:rPr>
                <w:rFonts w:ascii="Century Gothic" w:hAnsi="Century Gothic" w:cs="Tahoma"/>
                <w:szCs w:val="22"/>
              </w:rPr>
            </w:pPr>
            <w:r>
              <w:rPr>
                <w:rFonts w:ascii="Century Gothic" w:hAnsi="Century Gothic" w:cs="Tahoma"/>
                <w:szCs w:val="22"/>
              </w:rPr>
              <w:t>p</w:t>
            </w:r>
            <w:r w:rsidRPr="00D64690">
              <w:rPr>
                <w:rFonts w:ascii="Century Gothic" w:hAnsi="Century Gothic" w:cs="Tahoma"/>
                <w:szCs w:val="22"/>
              </w:rPr>
              <w:t>lus 5 years or more</w:t>
            </w:r>
          </w:p>
        </w:tc>
        <w:tc>
          <w:tcPr>
            <w:tcW w:w="1440" w:type="dxa"/>
            <w:tcBorders>
              <w:top w:val="single" w:sz="2" w:space="0" w:color="auto"/>
              <w:left w:val="single" w:sz="2" w:space="0" w:color="auto"/>
              <w:bottom w:val="single" w:sz="12" w:space="0" w:color="auto"/>
              <w:right w:val="single" w:sz="12" w:space="0" w:color="auto"/>
            </w:tcBorders>
            <w:shd w:val="clear" w:color="auto" w:fill="auto"/>
          </w:tcPr>
          <w:p w:rsidR="00102685" w:rsidRPr="00AB49F5" w:rsidRDefault="00AB49F5" w:rsidP="00AB49F5">
            <w:pPr>
              <w:jc w:val="center"/>
              <w:rPr>
                <w:rFonts w:ascii="Century Gothic" w:hAnsi="Century Gothic" w:cs="Arial"/>
                <w:color w:val="000000"/>
                <w:szCs w:val="22"/>
              </w:rPr>
            </w:pPr>
            <w:r>
              <w:rPr>
                <w:rFonts w:ascii="Century Gothic" w:hAnsi="Century Gothic" w:cs="Tahoma"/>
                <w:color w:val="000000"/>
                <w:szCs w:val="22"/>
              </w:rPr>
              <w:t>$13.24</w:t>
            </w:r>
          </w:p>
        </w:tc>
        <w:tc>
          <w:tcPr>
            <w:tcW w:w="1345" w:type="dxa"/>
            <w:tcBorders>
              <w:top w:val="single" w:sz="12" w:space="0" w:color="auto"/>
              <w:left w:val="single" w:sz="12" w:space="0" w:color="auto"/>
            </w:tcBorders>
            <w:shd w:val="clear" w:color="auto" w:fill="auto"/>
            <w:vAlign w:val="bottom"/>
          </w:tcPr>
          <w:p w:rsidR="00102685" w:rsidRDefault="00102685" w:rsidP="00A9563E">
            <w:pPr>
              <w:jc w:val="center"/>
              <w:rPr>
                <w:rFonts w:ascii="Century Gothic" w:hAnsi="Century Gothic" w:cs="Arial"/>
                <w:szCs w:val="22"/>
              </w:rPr>
            </w:pPr>
          </w:p>
        </w:tc>
        <w:tc>
          <w:tcPr>
            <w:tcW w:w="1394" w:type="dxa"/>
            <w:shd w:val="clear" w:color="auto" w:fill="auto"/>
            <w:vAlign w:val="bottom"/>
          </w:tcPr>
          <w:p w:rsidR="00102685" w:rsidRDefault="00102685" w:rsidP="00A9563E">
            <w:pPr>
              <w:jc w:val="center"/>
              <w:rPr>
                <w:rFonts w:ascii="Century Gothic" w:hAnsi="Century Gothic" w:cs="Arial"/>
                <w:szCs w:val="22"/>
              </w:rPr>
            </w:pPr>
          </w:p>
        </w:tc>
      </w:tr>
      <w:tr w:rsidR="00DE68A3" w:rsidRPr="00D64690" w:rsidTr="0058011F">
        <w:trPr>
          <w:trHeight w:val="423"/>
          <w:jc w:val="center"/>
        </w:trPr>
        <w:tc>
          <w:tcPr>
            <w:tcW w:w="7000" w:type="dxa"/>
            <w:gridSpan w:val="4"/>
            <w:shd w:val="clear" w:color="auto" w:fill="auto"/>
          </w:tcPr>
          <w:p w:rsidR="00DE68A3" w:rsidRPr="00D64690" w:rsidRDefault="00DE68A3" w:rsidP="00A9563E">
            <w:pPr>
              <w:autoSpaceDE w:val="0"/>
              <w:autoSpaceDN w:val="0"/>
              <w:adjustRightInd w:val="0"/>
              <w:spacing w:before="120" w:after="60"/>
              <w:jc w:val="center"/>
              <w:rPr>
                <w:rFonts w:ascii="Century Gothic" w:hAnsi="Century Gothic" w:cs="Tahoma"/>
                <w:color w:val="203E48"/>
                <w:sz w:val="24"/>
                <w:szCs w:val="24"/>
                <w:lang w:eastAsia="en-AU"/>
              </w:rPr>
            </w:pPr>
            <w:r w:rsidRPr="00D64690">
              <w:rPr>
                <w:rFonts w:ascii="Century Gothic" w:hAnsi="Century Gothic" w:cs="Tahoma"/>
                <w:b/>
                <w:color w:val="203E48"/>
                <w:sz w:val="24"/>
                <w:szCs w:val="24"/>
                <w:lang w:eastAsia="en-AU"/>
              </w:rPr>
              <w:t>Industry</w:t>
            </w:r>
            <w:r w:rsidR="00CF4ACA">
              <w:rPr>
                <w:rFonts w:ascii="Century Gothic" w:hAnsi="Century Gothic" w:cs="Tahoma"/>
                <w:color w:val="203E48"/>
                <w:sz w:val="24"/>
                <w:szCs w:val="24"/>
                <w:lang w:eastAsia="en-AU"/>
              </w:rPr>
              <w:t xml:space="preserve"> / S</w:t>
            </w:r>
            <w:r w:rsidRPr="00D64690">
              <w:rPr>
                <w:rFonts w:ascii="Century Gothic" w:hAnsi="Century Gothic" w:cs="Tahoma"/>
                <w:color w:val="203E48"/>
                <w:sz w:val="24"/>
                <w:szCs w:val="24"/>
                <w:lang w:eastAsia="en-AU"/>
              </w:rPr>
              <w:t xml:space="preserve">kill </w:t>
            </w:r>
            <w:r>
              <w:rPr>
                <w:rFonts w:ascii="Century Gothic" w:hAnsi="Century Gothic" w:cs="Tahoma"/>
                <w:color w:val="203E48"/>
                <w:sz w:val="24"/>
                <w:szCs w:val="24"/>
                <w:lang w:eastAsia="en-AU"/>
              </w:rPr>
              <w:t>l</w:t>
            </w:r>
            <w:r w:rsidRPr="00D64690">
              <w:rPr>
                <w:rFonts w:ascii="Century Gothic" w:hAnsi="Century Gothic" w:cs="Tahoma"/>
                <w:color w:val="203E48"/>
                <w:sz w:val="24"/>
                <w:szCs w:val="24"/>
                <w:lang w:eastAsia="en-AU"/>
              </w:rPr>
              <w:t>evel C</w:t>
            </w:r>
          </w:p>
        </w:tc>
      </w:tr>
      <w:tr w:rsidR="00DE68A3" w:rsidRPr="00D64690" w:rsidTr="0058011F">
        <w:trPr>
          <w:trHeight w:val="321"/>
          <w:jc w:val="center"/>
        </w:trPr>
        <w:tc>
          <w:tcPr>
            <w:tcW w:w="2821" w:type="dxa"/>
            <w:tcBorders>
              <w:bottom w:val="single" w:sz="12" w:space="0" w:color="auto"/>
              <w:right w:val="single" w:sz="12" w:space="0" w:color="auto"/>
            </w:tcBorders>
            <w:shd w:val="clear" w:color="auto" w:fill="auto"/>
            <w:vAlign w:val="center"/>
          </w:tcPr>
          <w:p w:rsidR="00DE68A3" w:rsidRPr="00D64690" w:rsidRDefault="00DE68A3" w:rsidP="00935AF1">
            <w:pPr>
              <w:ind w:firstLine="47"/>
              <w:rPr>
                <w:rFonts w:ascii="Century Gothic" w:hAnsi="Century Gothic" w:cs="Tahoma"/>
                <w:szCs w:val="22"/>
              </w:rPr>
            </w:pPr>
          </w:p>
        </w:tc>
        <w:tc>
          <w:tcPr>
            <w:tcW w:w="1440" w:type="dxa"/>
            <w:tcBorders>
              <w:top w:val="single" w:sz="12" w:space="0" w:color="auto"/>
              <w:left w:val="single" w:sz="12" w:space="0" w:color="auto"/>
              <w:bottom w:val="single" w:sz="2" w:space="0" w:color="auto"/>
              <w:right w:val="single" w:sz="2" w:space="0" w:color="auto"/>
            </w:tcBorders>
            <w:shd w:val="clear" w:color="auto" w:fill="1B4041"/>
            <w:vAlign w:val="center"/>
          </w:tcPr>
          <w:p w:rsidR="00DE68A3" w:rsidRPr="00AA7550" w:rsidRDefault="00DE68A3" w:rsidP="00A9563E">
            <w:pPr>
              <w:autoSpaceDE w:val="0"/>
              <w:autoSpaceDN w:val="0"/>
              <w:adjustRightInd w:val="0"/>
              <w:jc w:val="center"/>
              <w:rPr>
                <w:rFonts w:ascii="Century Gothic" w:hAnsi="Century Gothic" w:cs="Tahoma"/>
                <w:b/>
                <w:bCs/>
                <w:color w:val="FFFFFF"/>
                <w:sz w:val="24"/>
                <w:szCs w:val="24"/>
                <w:lang w:eastAsia="en-AU"/>
              </w:rPr>
            </w:pPr>
            <w:r w:rsidRPr="00AA7550">
              <w:rPr>
                <w:rFonts w:ascii="Century Gothic" w:hAnsi="Century Gothic" w:cs="Tahoma"/>
                <w:b/>
                <w:bCs/>
                <w:color w:val="FFFFFF"/>
                <w:sz w:val="24"/>
                <w:szCs w:val="24"/>
                <w:lang w:eastAsia="en-AU"/>
              </w:rPr>
              <w:t>Year 10</w:t>
            </w:r>
          </w:p>
        </w:tc>
        <w:tc>
          <w:tcPr>
            <w:tcW w:w="1345" w:type="dxa"/>
            <w:tcBorders>
              <w:top w:val="single" w:sz="12" w:space="0" w:color="auto"/>
              <w:left w:val="single" w:sz="2" w:space="0" w:color="auto"/>
              <w:bottom w:val="single" w:sz="2" w:space="0" w:color="auto"/>
              <w:right w:val="single" w:sz="2" w:space="0" w:color="auto"/>
            </w:tcBorders>
            <w:shd w:val="clear" w:color="auto" w:fill="1B4041"/>
            <w:vAlign w:val="center"/>
          </w:tcPr>
          <w:p w:rsidR="00DE68A3" w:rsidRPr="00AA7550" w:rsidRDefault="00DE68A3" w:rsidP="00A9563E">
            <w:pPr>
              <w:autoSpaceDE w:val="0"/>
              <w:autoSpaceDN w:val="0"/>
              <w:adjustRightInd w:val="0"/>
              <w:jc w:val="center"/>
              <w:rPr>
                <w:rFonts w:ascii="Century Gothic" w:hAnsi="Century Gothic" w:cs="Tahoma"/>
                <w:b/>
                <w:bCs/>
                <w:color w:val="FFFFFF"/>
                <w:sz w:val="24"/>
                <w:szCs w:val="24"/>
                <w:lang w:eastAsia="en-AU"/>
              </w:rPr>
            </w:pPr>
            <w:r w:rsidRPr="00AA7550">
              <w:rPr>
                <w:rFonts w:ascii="Century Gothic" w:hAnsi="Century Gothic" w:cs="Tahoma"/>
                <w:b/>
                <w:bCs/>
                <w:color w:val="FFFFFF"/>
                <w:sz w:val="24"/>
                <w:szCs w:val="24"/>
                <w:lang w:eastAsia="en-AU"/>
              </w:rPr>
              <w:t>Year 11</w:t>
            </w:r>
          </w:p>
        </w:tc>
        <w:tc>
          <w:tcPr>
            <w:tcW w:w="1394" w:type="dxa"/>
            <w:tcBorders>
              <w:top w:val="single" w:sz="12" w:space="0" w:color="auto"/>
              <w:left w:val="single" w:sz="2" w:space="0" w:color="auto"/>
              <w:bottom w:val="single" w:sz="2" w:space="0" w:color="auto"/>
              <w:right w:val="single" w:sz="12" w:space="0" w:color="auto"/>
            </w:tcBorders>
            <w:shd w:val="clear" w:color="auto" w:fill="1B4041"/>
            <w:vAlign w:val="center"/>
          </w:tcPr>
          <w:p w:rsidR="00DE68A3" w:rsidRPr="00AA7550" w:rsidRDefault="00DE68A3" w:rsidP="00A9563E">
            <w:pPr>
              <w:autoSpaceDE w:val="0"/>
              <w:autoSpaceDN w:val="0"/>
              <w:adjustRightInd w:val="0"/>
              <w:jc w:val="center"/>
              <w:rPr>
                <w:rFonts w:ascii="Century Gothic" w:hAnsi="Century Gothic" w:cs="Tahoma"/>
                <w:b/>
                <w:bCs/>
                <w:color w:val="FFFFFF"/>
                <w:sz w:val="24"/>
                <w:szCs w:val="24"/>
                <w:lang w:eastAsia="en-AU"/>
              </w:rPr>
            </w:pPr>
            <w:r w:rsidRPr="00AA7550">
              <w:rPr>
                <w:rFonts w:ascii="Century Gothic" w:hAnsi="Century Gothic" w:cs="Tahoma"/>
                <w:b/>
                <w:bCs/>
                <w:color w:val="FFFFFF"/>
                <w:sz w:val="24"/>
                <w:szCs w:val="24"/>
                <w:lang w:eastAsia="en-AU"/>
              </w:rPr>
              <w:t>Year 12</w:t>
            </w:r>
          </w:p>
        </w:tc>
      </w:tr>
      <w:tr w:rsidR="00AB49F5" w:rsidRPr="00D64690" w:rsidTr="009669A2">
        <w:trPr>
          <w:trHeight w:val="20"/>
          <w:jc w:val="center"/>
        </w:trPr>
        <w:tc>
          <w:tcPr>
            <w:tcW w:w="2821" w:type="dxa"/>
            <w:tcBorders>
              <w:top w:val="single" w:sz="12" w:space="0" w:color="auto"/>
              <w:left w:val="single" w:sz="12" w:space="0" w:color="auto"/>
              <w:bottom w:val="single" w:sz="2" w:space="0" w:color="auto"/>
              <w:right w:val="single" w:sz="2" w:space="0" w:color="auto"/>
            </w:tcBorders>
            <w:shd w:val="clear" w:color="auto" w:fill="auto"/>
          </w:tcPr>
          <w:p w:rsidR="00AB49F5" w:rsidRPr="00D64690" w:rsidRDefault="00AB49F5" w:rsidP="00935AF1">
            <w:pPr>
              <w:ind w:firstLine="47"/>
              <w:rPr>
                <w:rFonts w:ascii="Century Gothic" w:hAnsi="Century Gothic" w:cs="Tahoma"/>
                <w:szCs w:val="22"/>
              </w:rPr>
            </w:pPr>
            <w:r>
              <w:rPr>
                <w:rFonts w:ascii="Century Gothic" w:hAnsi="Century Gothic" w:cs="Tahoma"/>
                <w:szCs w:val="22"/>
              </w:rPr>
              <w:t>s</w:t>
            </w:r>
            <w:r w:rsidRPr="00D64690">
              <w:rPr>
                <w:rFonts w:ascii="Century Gothic" w:hAnsi="Century Gothic" w:cs="Tahoma"/>
                <w:szCs w:val="22"/>
              </w:rPr>
              <w:t>chool Leaver</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rsidR="00AB49F5" w:rsidRDefault="00AB49F5">
            <w:pPr>
              <w:jc w:val="center"/>
              <w:rPr>
                <w:rFonts w:ascii="Century Gothic" w:hAnsi="Century Gothic" w:cs="Arial"/>
                <w:color w:val="000000"/>
                <w:szCs w:val="22"/>
              </w:rPr>
            </w:pPr>
            <w:r>
              <w:rPr>
                <w:rFonts w:ascii="Century Gothic" w:hAnsi="Century Gothic" w:cs="Tahoma"/>
                <w:color w:val="000000"/>
                <w:szCs w:val="22"/>
              </w:rPr>
              <w:t>$6.03</w:t>
            </w:r>
          </w:p>
        </w:tc>
        <w:tc>
          <w:tcPr>
            <w:tcW w:w="1345" w:type="dxa"/>
            <w:tcBorders>
              <w:top w:val="single" w:sz="2" w:space="0" w:color="auto"/>
              <w:left w:val="single" w:sz="2" w:space="0" w:color="auto"/>
              <w:bottom w:val="single" w:sz="2" w:space="0" w:color="auto"/>
              <w:right w:val="single" w:sz="2" w:space="0" w:color="auto"/>
            </w:tcBorders>
            <w:shd w:val="clear" w:color="auto" w:fill="auto"/>
            <w:vAlign w:val="center"/>
          </w:tcPr>
          <w:p w:rsidR="00AB49F5" w:rsidRDefault="00AB49F5">
            <w:pPr>
              <w:jc w:val="center"/>
              <w:rPr>
                <w:rFonts w:ascii="Century Gothic" w:hAnsi="Century Gothic" w:cs="Arial"/>
                <w:color w:val="000000"/>
                <w:szCs w:val="22"/>
              </w:rPr>
            </w:pPr>
            <w:r>
              <w:rPr>
                <w:rFonts w:ascii="Century Gothic" w:hAnsi="Century Gothic" w:cs="Tahoma"/>
                <w:color w:val="000000"/>
                <w:szCs w:val="22"/>
              </w:rPr>
              <w:t>$7.18</w:t>
            </w:r>
          </w:p>
        </w:tc>
        <w:tc>
          <w:tcPr>
            <w:tcW w:w="1394" w:type="dxa"/>
            <w:tcBorders>
              <w:top w:val="single" w:sz="2" w:space="0" w:color="auto"/>
              <w:left w:val="single" w:sz="2" w:space="0" w:color="auto"/>
              <w:bottom w:val="single" w:sz="2" w:space="0" w:color="auto"/>
              <w:right w:val="single" w:sz="12" w:space="0" w:color="auto"/>
            </w:tcBorders>
            <w:shd w:val="clear" w:color="auto" w:fill="auto"/>
            <w:vAlign w:val="center"/>
          </w:tcPr>
          <w:p w:rsidR="00AB49F5" w:rsidRDefault="00AB49F5">
            <w:pPr>
              <w:jc w:val="center"/>
              <w:rPr>
                <w:rFonts w:ascii="Century Gothic" w:hAnsi="Century Gothic" w:cs="Arial"/>
                <w:color w:val="000000"/>
                <w:szCs w:val="22"/>
              </w:rPr>
            </w:pPr>
            <w:r>
              <w:rPr>
                <w:rFonts w:ascii="Century Gothic" w:hAnsi="Century Gothic" w:cs="Tahoma"/>
                <w:color w:val="000000"/>
                <w:szCs w:val="22"/>
              </w:rPr>
              <w:t>$8.53</w:t>
            </w:r>
          </w:p>
        </w:tc>
      </w:tr>
      <w:tr w:rsidR="00AB49F5" w:rsidRPr="00D64690" w:rsidTr="009669A2">
        <w:trPr>
          <w:trHeight w:val="20"/>
          <w:jc w:val="center"/>
        </w:trPr>
        <w:tc>
          <w:tcPr>
            <w:tcW w:w="2821" w:type="dxa"/>
            <w:tcBorders>
              <w:top w:val="single" w:sz="2" w:space="0" w:color="auto"/>
              <w:left w:val="single" w:sz="12" w:space="0" w:color="auto"/>
              <w:bottom w:val="single" w:sz="2" w:space="0" w:color="auto"/>
              <w:right w:val="single" w:sz="2" w:space="0" w:color="auto"/>
            </w:tcBorders>
            <w:shd w:val="clear" w:color="auto" w:fill="auto"/>
          </w:tcPr>
          <w:p w:rsidR="00AB49F5" w:rsidRPr="00D64690" w:rsidRDefault="00AB49F5" w:rsidP="00935AF1">
            <w:pPr>
              <w:pStyle w:val="CommentText"/>
              <w:spacing w:line="20" w:lineRule="atLeast"/>
              <w:ind w:left="47"/>
              <w:rPr>
                <w:rFonts w:ascii="Century Gothic" w:hAnsi="Century Gothic" w:cs="Tahoma"/>
                <w:sz w:val="22"/>
                <w:szCs w:val="22"/>
              </w:rPr>
            </w:pPr>
            <w:r>
              <w:rPr>
                <w:rFonts w:ascii="Century Gothic" w:hAnsi="Century Gothic" w:cs="Tahoma"/>
                <w:sz w:val="22"/>
                <w:szCs w:val="22"/>
              </w:rPr>
              <w:t>p</w:t>
            </w:r>
            <w:r w:rsidRPr="00D64690">
              <w:rPr>
                <w:rFonts w:ascii="Century Gothic" w:hAnsi="Century Gothic" w:cs="Tahoma"/>
                <w:sz w:val="22"/>
                <w:szCs w:val="22"/>
              </w:rPr>
              <w:t>lus 1 year out of school</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rsidR="00AB49F5" w:rsidRDefault="00AB49F5">
            <w:pPr>
              <w:jc w:val="center"/>
              <w:rPr>
                <w:rFonts w:ascii="Century Gothic" w:hAnsi="Century Gothic" w:cs="Arial"/>
                <w:color w:val="000000"/>
                <w:szCs w:val="22"/>
              </w:rPr>
            </w:pPr>
            <w:r>
              <w:rPr>
                <w:rFonts w:ascii="Century Gothic" w:hAnsi="Century Gothic" w:cs="Tahoma"/>
                <w:color w:val="000000"/>
                <w:szCs w:val="22"/>
              </w:rPr>
              <w:t>$7.18</w:t>
            </w:r>
          </w:p>
        </w:tc>
        <w:tc>
          <w:tcPr>
            <w:tcW w:w="1345" w:type="dxa"/>
            <w:tcBorders>
              <w:top w:val="single" w:sz="2" w:space="0" w:color="auto"/>
              <w:left w:val="single" w:sz="2" w:space="0" w:color="auto"/>
              <w:bottom w:val="single" w:sz="2" w:space="0" w:color="auto"/>
              <w:right w:val="single" w:sz="2" w:space="0" w:color="auto"/>
            </w:tcBorders>
            <w:shd w:val="clear" w:color="auto" w:fill="auto"/>
            <w:vAlign w:val="center"/>
          </w:tcPr>
          <w:p w:rsidR="00AB49F5" w:rsidRDefault="00AB49F5">
            <w:pPr>
              <w:jc w:val="center"/>
              <w:rPr>
                <w:rFonts w:ascii="Century Gothic" w:hAnsi="Century Gothic" w:cs="Arial"/>
                <w:color w:val="000000"/>
                <w:szCs w:val="22"/>
              </w:rPr>
            </w:pPr>
            <w:r>
              <w:rPr>
                <w:rFonts w:ascii="Century Gothic" w:hAnsi="Century Gothic" w:cs="Tahoma"/>
                <w:color w:val="000000"/>
                <w:szCs w:val="22"/>
              </w:rPr>
              <w:t>$8.53</w:t>
            </w:r>
          </w:p>
        </w:tc>
        <w:tc>
          <w:tcPr>
            <w:tcW w:w="1394" w:type="dxa"/>
            <w:tcBorders>
              <w:top w:val="single" w:sz="2" w:space="0" w:color="auto"/>
              <w:left w:val="single" w:sz="2" w:space="0" w:color="auto"/>
              <w:bottom w:val="single" w:sz="2" w:space="0" w:color="auto"/>
              <w:right w:val="single" w:sz="12" w:space="0" w:color="auto"/>
            </w:tcBorders>
            <w:shd w:val="clear" w:color="auto" w:fill="auto"/>
            <w:vAlign w:val="center"/>
          </w:tcPr>
          <w:p w:rsidR="00AB49F5" w:rsidRDefault="00AB49F5">
            <w:pPr>
              <w:jc w:val="center"/>
              <w:rPr>
                <w:rFonts w:ascii="Century Gothic" w:hAnsi="Century Gothic" w:cs="Arial"/>
                <w:color w:val="000000"/>
                <w:szCs w:val="22"/>
              </w:rPr>
            </w:pPr>
            <w:r>
              <w:rPr>
                <w:rFonts w:ascii="Century Gothic" w:hAnsi="Century Gothic" w:cs="Tahoma"/>
                <w:color w:val="000000"/>
                <w:szCs w:val="22"/>
              </w:rPr>
              <w:t>$9.58</w:t>
            </w:r>
          </w:p>
        </w:tc>
      </w:tr>
      <w:tr w:rsidR="00AB49F5" w:rsidRPr="00D64690" w:rsidTr="009669A2">
        <w:trPr>
          <w:trHeight w:val="20"/>
          <w:jc w:val="center"/>
        </w:trPr>
        <w:tc>
          <w:tcPr>
            <w:tcW w:w="2821" w:type="dxa"/>
            <w:tcBorders>
              <w:top w:val="single" w:sz="2" w:space="0" w:color="auto"/>
              <w:left w:val="single" w:sz="12" w:space="0" w:color="auto"/>
              <w:bottom w:val="single" w:sz="2" w:space="0" w:color="auto"/>
              <w:right w:val="single" w:sz="2" w:space="0" w:color="auto"/>
            </w:tcBorders>
            <w:shd w:val="clear" w:color="auto" w:fill="auto"/>
          </w:tcPr>
          <w:p w:rsidR="00AB49F5" w:rsidRPr="00D64690" w:rsidRDefault="00AB49F5" w:rsidP="00935AF1">
            <w:pPr>
              <w:ind w:firstLine="47"/>
              <w:rPr>
                <w:rFonts w:ascii="Century Gothic" w:hAnsi="Century Gothic" w:cs="Tahoma"/>
                <w:szCs w:val="22"/>
              </w:rPr>
            </w:pPr>
            <w:r>
              <w:rPr>
                <w:rFonts w:ascii="Century Gothic" w:hAnsi="Century Gothic" w:cs="Tahoma"/>
                <w:szCs w:val="22"/>
              </w:rPr>
              <w:t>p</w:t>
            </w:r>
            <w:r w:rsidRPr="00D64690">
              <w:rPr>
                <w:rFonts w:ascii="Century Gothic" w:hAnsi="Century Gothic" w:cs="Tahoma"/>
                <w:szCs w:val="22"/>
              </w:rPr>
              <w:t>lus 2 years</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rsidR="00AB49F5" w:rsidRDefault="00AB49F5">
            <w:pPr>
              <w:jc w:val="center"/>
              <w:rPr>
                <w:rFonts w:ascii="Century Gothic" w:hAnsi="Century Gothic" w:cs="Arial"/>
                <w:color w:val="000000"/>
                <w:szCs w:val="22"/>
              </w:rPr>
            </w:pPr>
            <w:r>
              <w:rPr>
                <w:rFonts w:ascii="Century Gothic" w:hAnsi="Century Gothic" w:cs="Tahoma"/>
                <w:color w:val="000000"/>
                <w:szCs w:val="22"/>
              </w:rPr>
              <w:t>$8.53</w:t>
            </w:r>
          </w:p>
        </w:tc>
        <w:tc>
          <w:tcPr>
            <w:tcW w:w="1345" w:type="dxa"/>
            <w:tcBorders>
              <w:top w:val="single" w:sz="2" w:space="0" w:color="auto"/>
              <w:left w:val="single" w:sz="2" w:space="0" w:color="auto"/>
              <w:bottom w:val="single" w:sz="2" w:space="0" w:color="auto"/>
              <w:right w:val="single" w:sz="2" w:space="0" w:color="auto"/>
            </w:tcBorders>
            <w:shd w:val="clear" w:color="auto" w:fill="auto"/>
            <w:vAlign w:val="center"/>
          </w:tcPr>
          <w:p w:rsidR="00AB49F5" w:rsidRDefault="00AB49F5">
            <w:pPr>
              <w:jc w:val="center"/>
              <w:rPr>
                <w:rFonts w:ascii="Century Gothic" w:hAnsi="Century Gothic" w:cs="Arial"/>
                <w:color w:val="000000"/>
                <w:szCs w:val="22"/>
              </w:rPr>
            </w:pPr>
            <w:r>
              <w:rPr>
                <w:rFonts w:ascii="Century Gothic" w:hAnsi="Century Gothic" w:cs="Tahoma"/>
                <w:color w:val="000000"/>
                <w:szCs w:val="22"/>
              </w:rPr>
              <w:t>$9.58</w:t>
            </w:r>
          </w:p>
        </w:tc>
        <w:tc>
          <w:tcPr>
            <w:tcW w:w="1394" w:type="dxa"/>
            <w:tcBorders>
              <w:top w:val="single" w:sz="2" w:space="0" w:color="auto"/>
              <w:left w:val="single" w:sz="2" w:space="0" w:color="auto"/>
              <w:bottom w:val="single" w:sz="2" w:space="0" w:color="auto"/>
              <w:right w:val="single" w:sz="12" w:space="0" w:color="auto"/>
            </w:tcBorders>
            <w:shd w:val="clear" w:color="auto" w:fill="auto"/>
            <w:vAlign w:val="center"/>
          </w:tcPr>
          <w:p w:rsidR="00AB49F5" w:rsidRDefault="00AB49F5">
            <w:pPr>
              <w:jc w:val="center"/>
              <w:rPr>
                <w:rFonts w:ascii="Century Gothic" w:hAnsi="Century Gothic" w:cs="Arial"/>
                <w:color w:val="000000"/>
                <w:szCs w:val="22"/>
              </w:rPr>
            </w:pPr>
            <w:r>
              <w:rPr>
                <w:rFonts w:ascii="Century Gothic" w:hAnsi="Century Gothic" w:cs="Tahoma"/>
                <w:color w:val="000000"/>
                <w:szCs w:val="22"/>
              </w:rPr>
              <w:t>$10.74</w:t>
            </w:r>
          </w:p>
        </w:tc>
      </w:tr>
      <w:tr w:rsidR="00AB49F5" w:rsidRPr="00D64690" w:rsidTr="009669A2">
        <w:trPr>
          <w:trHeight w:val="20"/>
          <w:jc w:val="center"/>
        </w:trPr>
        <w:tc>
          <w:tcPr>
            <w:tcW w:w="2821" w:type="dxa"/>
            <w:tcBorders>
              <w:top w:val="single" w:sz="2" w:space="0" w:color="auto"/>
              <w:left w:val="single" w:sz="12" w:space="0" w:color="auto"/>
              <w:bottom w:val="single" w:sz="2" w:space="0" w:color="auto"/>
              <w:right w:val="single" w:sz="2" w:space="0" w:color="auto"/>
            </w:tcBorders>
            <w:shd w:val="clear" w:color="auto" w:fill="auto"/>
          </w:tcPr>
          <w:p w:rsidR="00AB49F5" w:rsidRPr="00D64690" w:rsidRDefault="00AB49F5" w:rsidP="00935AF1">
            <w:pPr>
              <w:ind w:firstLine="47"/>
              <w:rPr>
                <w:rFonts w:ascii="Century Gothic" w:hAnsi="Century Gothic" w:cs="Tahoma"/>
                <w:szCs w:val="22"/>
              </w:rPr>
            </w:pPr>
            <w:r>
              <w:rPr>
                <w:rFonts w:ascii="Century Gothic" w:hAnsi="Century Gothic" w:cs="Tahoma"/>
                <w:szCs w:val="22"/>
              </w:rPr>
              <w:t>p</w:t>
            </w:r>
            <w:r w:rsidRPr="00D64690">
              <w:rPr>
                <w:rFonts w:ascii="Century Gothic" w:hAnsi="Century Gothic" w:cs="Tahoma"/>
                <w:szCs w:val="22"/>
              </w:rPr>
              <w:t>lus 3 years</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rsidR="00AB49F5" w:rsidRDefault="00AB49F5">
            <w:pPr>
              <w:jc w:val="center"/>
              <w:rPr>
                <w:rFonts w:ascii="Century Gothic" w:hAnsi="Century Gothic" w:cs="Arial"/>
                <w:color w:val="000000"/>
                <w:szCs w:val="22"/>
              </w:rPr>
            </w:pPr>
            <w:r>
              <w:rPr>
                <w:rFonts w:ascii="Century Gothic" w:hAnsi="Century Gothic" w:cs="Tahoma"/>
                <w:color w:val="000000"/>
                <w:szCs w:val="22"/>
              </w:rPr>
              <w:t>$9.58</w:t>
            </w:r>
          </w:p>
        </w:tc>
        <w:tc>
          <w:tcPr>
            <w:tcW w:w="1345" w:type="dxa"/>
            <w:tcBorders>
              <w:top w:val="single" w:sz="2" w:space="0" w:color="auto"/>
              <w:left w:val="single" w:sz="2" w:space="0" w:color="auto"/>
              <w:bottom w:val="single" w:sz="2" w:space="0" w:color="auto"/>
              <w:right w:val="single" w:sz="2" w:space="0" w:color="auto"/>
            </w:tcBorders>
            <w:shd w:val="clear" w:color="auto" w:fill="auto"/>
            <w:vAlign w:val="center"/>
          </w:tcPr>
          <w:p w:rsidR="00AB49F5" w:rsidRDefault="00AB49F5">
            <w:pPr>
              <w:jc w:val="center"/>
              <w:rPr>
                <w:rFonts w:ascii="Century Gothic" w:hAnsi="Century Gothic" w:cs="Arial"/>
                <w:color w:val="000000"/>
                <w:szCs w:val="22"/>
              </w:rPr>
            </w:pPr>
            <w:r>
              <w:rPr>
                <w:rFonts w:ascii="Century Gothic" w:hAnsi="Century Gothic" w:cs="Tahoma"/>
                <w:color w:val="000000"/>
                <w:szCs w:val="22"/>
              </w:rPr>
              <w:t>$10.74</w:t>
            </w:r>
          </w:p>
        </w:tc>
        <w:tc>
          <w:tcPr>
            <w:tcW w:w="1394" w:type="dxa"/>
            <w:tcBorders>
              <w:top w:val="single" w:sz="2" w:space="0" w:color="auto"/>
              <w:left w:val="single" w:sz="2" w:space="0" w:color="auto"/>
              <w:bottom w:val="single" w:sz="12" w:space="0" w:color="auto"/>
              <w:right w:val="single" w:sz="12" w:space="0" w:color="auto"/>
            </w:tcBorders>
            <w:shd w:val="clear" w:color="auto" w:fill="auto"/>
            <w:vAlign w:val="center"/>
          </w:tcPr>
          <w:p w:rsidR="00AB49F5" w:rsidRDefault="00AB49F5">
            <w:pPr>
              <w:jc w:val="center"/>
              <w:rPr>
                <w:rFonts w:ascii="Century Gothic" w:hAnsi="Century Gothic" w:cs="Arial"/>
                <w:color w:val="000000"/>
                <w:szCs w:val="22"/>
              </w:rPr>
            </w:pPr>
            <w:r>
              <w:rPr>
                <w:rFonts w:ascii="Century Gothic" w:hAnsi="Century Gothic" w:cs="Tahoma"/>
                <w:color w:val="000000"/>
                <w:szCs w:val="22"/>
              </w:rPr>
              <w:t>$12.05</w:t>
            </w:r>
          </w:p>
        </w:tc>
      </w:tr>
      <w:tr w:rsidR="00AB49F5" w:rsidRPr="00D64690" w:rsidTr="00CF32BA">
        <w:trPr>
          <w:trHeight w:val="20"/>
          <w:jc w:val="center"/>
        </w:trPr>
        <w:tc>
          <w:tcPr>
            <w:tcW w:w="2821" w:type="dxa"/>
            <w:tcBorders>
              <w:top w:val="single" w:sz="2" w:space="0" w:color="auto"/>
              <w:left w:val="single" w:sz="12" w:space="0" w:color="auto"/>
              <w:bottom w:val="single" w:sz="2" w:space="0" w:color="auto"/>
              <w:right w:val="single" w:sz="2" w:space="0" w:color="auto"/>
            </w:tcBorders>
            <w:shd w:val="clear" w:color="auto" w:fill="auto"/>
          </w:tcPr>
          <w:p w:rsidR="00AB49F5" w:rsidRPr="00D64690" w:rsidRDefault="00AB49F5" w:rsidP="00935AF1">
            <w:pPr>
              <w:ind w:firstLine="47"/>
              <w:rPr>
                <w:rFonts w:ascii="Century Gothic" w:hAnsi="Century Gothic" w:cs="Tahoma"/>
                <w:szCs w:val="22"/>
              </w:rPr>
            </w:pPr>
            <w:r>
              <w:rPr>
                <w:rFonts w:ascii="Century Gothic" w:hAnsi="Century Gothic" w:cs="Tahoma"/>
                <w:szCs w:val="22"/>
              </w:rPr>
              <w:t>p</w:t>
            </w:r>
            <w:r w:rsidRPr="00D64690">
              <w:rPr>
                <w:rFonts w:ascii="Century Gothic" w:hAnsi="Century Gothic" w:cs="Tahoma"/>
                <w:szCs w:val="22"/>
              </w:rPr>
              <w:t>lus 4 years</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rsidR="00AB49F5" w:rsidRDefault="00AB49F5">
            <w:pPr>
              <w:jc w:val="center"/>
              <w:rPr>
                <w:rFonts w:ascii="Century Gothic" w:hAnsi="Century Gothic" w:cs="Arial"/>
                <w:color w:val="000000"/>
                <w:szCs w:val="22"/>
              </w:rPr>
            </w:pPr>
            <w:r>
              <w:rPr>
                <w:rFonts w:ascii="Century Gothic" w:hAnsi="Century Gothic" w:cs="Tahoma"/>
                <w:color w:val="000000"/>
                <w:szCs w:val="22"/>
              </w:rPr>
              <w:t>$10.74</w:t>
            </w:r>
          </w:p>
        </w:tc>
        <w:tc>
          <w:tcPr>
            <w:tcW w:w="1345" w:type="dxa"/>
            <w:tcBorders>
              <w:top w:val="single" w:sz="2" w:space="0" w:color="auto"/>
              <w:left w:val="single" w:sz="2" w:space="0" w:color="auto"/>
              <w:bottom w:val="single" w:sz="12" w:space="0" w:color="auto"/>
              <w:right w:val="single" w:sz="12" w:space="0" w:color="auto"/>
            </w:tcBorders>
            <w:shd w:val="clear" w:color="auto" w:fill="auto"/>
            <w:vAlign w:val="center"/>
          </w:tcPr>
          <w:p w:rsidR="00AB49F5" w:rsidRDefault="00AB49F5">
            <w:pPr>
              <w:jc w:val="center"/>
              <w:rPr>
                <w:rFonts w:ascii="Century Gothic" w:hAnsi="Century Gothic" w:cs="Arial"/>
                <w:color w:val="000000"/>
                <w:szCs w:val="22"/>
              </w:rPr>
            </w:pPr>
            <w:r>
              <w:rPr>
                <w:rFonts w:ascii="Century Gothic" w:hAnsi="Century Gothic" w:cs="Tahoma"/>
                <w:color w:val="000000"/>
                <w:szCs w:val="22"/>
              </w:rPr>
              <w:t>$12.05</w:t>
            </w:r>
          </w:p>
        </w:tc>
        <w:tc>
          <w:tcPr>
            <w:tcW w:w="1394" w:type="dxa"/>
            <w:tcBorders>
              <w:top w:val="single" w:sz="12" w:space="0" w:color="auto"/>
              <w:left w:val="single" w:sz="12" w:space="0" w:color="auto"/>
            </w:tcBorders>
            <w:shd w:val="clear" w:color="auto" w:fill="auto"/>
            <w:vAlign w:val="bottom"/>
          </w:tcPr>
          <w:p w:rsidR="00AB49F5" w:rsidRDefault="00AB49F5" w:rsidP="00A9563E">
            <w:pPr>
              <w:jc w:val="center"/>
              <w:rPr>
                <w:rFonts w:ascii="Century Gothic" w:hAnsi="Century Gothic" w:cs="Arial"/>
                <w:szCs w:val="22"/>
              </w:rPr>
            </w:pPr>
          </w:p>
        </w:tc>
      </w:tr>
      <w:tr w:rsidR="00AB49F5" w:rsidRPr="00D64690" w:rsidTr="00E007C3">
        <w:trPr>
          <w:trHeight w:val="20"/>
          <w:jc w:val="center"/>
        </w:trPr>
        <w:tc>
          <w:tcPr>
            <w:tcW w:w="2821" w:type="dxa"/>
            <w:tcBorders>
              <w:top w:val="single" w:sz="2" w:space="0" w:color="auto"/>
              <w:left w:val="single" w:sz="12" w:space="0" w:color="auto"/>
              <w:bottom w:val="single" w:sz="12" w:space="0" w:color="auto"/>
              <w:right w:val="single" w:sz="2" w:space="0" w:color="auto"/>
            </w:tcBorders>
            <w:shd w:val="clear" w:color="auto" w:fill="auto"/>
          </w:tcPr>
          <w:p w:rsidR="00AB49F5" w:rsidRPr="00D64690" w:rsidRDefault="00AB49F5" w:rsidP="00935AF1">
            <w:pPr>
              <w:spacing w:line="20" w:lineRule="atLeast"/>
              <w:ind w:firstLine="47"/>
              <w:rPr>
                <w:rFonts w:ascii="Century Gothic" w:hAnsi="Century Gothic" w:cs="Tahoma"/>
                <w:szCs w:val="22"/>
              </w:rPr>
            </w:pPr>
            <w:r>
              <w:rPr>
                <w:rFonts w:ascii="Century Gothic" w:hAnsi="Century Gothic" w:cs="Tahoma"/>
                <w:szCs w:val="22"/>
              </w:rPr>
              <w:t>p</w:t>
            </w:r>
            <w:r w:rsidRPr="00D64690">
              <w:rPr>
                <w:rFonts w:ascii="Century Gothic" w:hAnsi="Century Gothic" w:cs="Tahoma"/>
                <w:szCs w:val="22"/>
              </w:rPr>
              <w:t>lus 5 years or more</w:t>
            </w:r>
          </w:p>
        </w:tc>
        <w:tc>
          <w:tcPr>
            <w:tcW w:w="1440" w:type="dxa"/>
            <w:tcBorders>
              <w:top w:val="single" w:sz="2" w:space="0" w:color="auto"/>
              <w:left w:val="single" w:sz="2" w:space="0" w:color="auto"/>
              <w:bottom w:val="single" w:sz="12" w:space="0" w:color="auto"/>
              <w:right w:val="single" w:sz="12" w:space="0" w:color="auto"/>
            </w:tcBorders>
            <w:shd w:val="clear" w:color="auto" w:fill="auto"/>
            <w:vAlign w:val="center"/>
          </w:tcPr>
          <w:p w:rsidR="00AB49F5" w:rsidRDefault="00AB49F5">
            <w:pPr>
              <w:jc w:val="center"/>
              <w:rPr>
                <w:rFonts w:ascii="Century Gothic" w:hAnsi="Century Gothic" w:cs="Arial"/>
                <w:color w:val="000000"/>
                <w:szCs w:val="22"/>
              </w:rPr>
            </w:pPr>
            <w:r>
              <w:rPr>
                <w:rFonts w:ascii="Century Gothic" w:hAnsi="Century Gothic" w:cs="Tahoma"/>
                <w:color w:val="000000"/>
                <w:szCs w:val="22"/>
              </w:rPr>
              <w:t>$12.05</w:t>
            </w:r>
          </w:p>
        </w:tc>
        <w:tc>
          <w:tcPr>
            <w:tcW w:w="1345" w:type="dxa"/>
            <w:tcBorders>
              <w:top w:val="single" w:sz="12" w:space="0" w:color="auto"/>
              <w:left w:val="single" w:sz="12" w:space="0" w:color="auto"/>
            </w:tcBorders>
            <w:shd w:val="clear" w:color="auto" w:fill="auto"/>
            <w:vAlign w:val="bottom"/>
          </w:tcPr>
          <w:p w:rsidR="00AB49F5" w:rsidRDefault="00AB49F5" w:rsidP="00A9563E">
            <w:pPr>
              <w:jc w:val="center"/>
              <w:rPr>
                <w:rFonts w:ascii="Century Gothic" w:hAnsi="Century Gothic" w:cs="Arial"/>
                <w:szCs w:val="22"/>
              </w:rPr>
            </w:pPr>
          </w:p>
        </w:tc>
        <w:tc>
          <w:tcPr>
            <w:tcW w:w="1394" w:type="dxa"/>
            <w:shd w:val="clear" w:color="auto" w:fill="auto"/>
            <w:vAlign w:val="bottom"/>
          </w:tcPr>
          <w:p w:rsidR="00AB49F5" w:rsidRDefault="00AB49F5" w:rsidP="00A9563E">
            <w:pPr>
              <w:jc w:val="center"/>
              <w:rPr>
                <w:rFonts w:ascii="Century Gothic" w:hAnsi="Century Gothic" w:cs="Arial"/>
                <w:szCs w:val="22"/>
              </w:rPr>
            </w:pPr>
          </w:p>
        </w:tc>
      </w:tr>
    </w:tbl>
    <w:p w:rsidR="002B550B" w:rsidRDefault="002B550B" w:rsidP="00C003E6">
      <w:pPr>
        <w:pStyle w:val="BodyText2"/>
        <w:spacing w:after="0" w:line="240" w:lineRule="auto"/>
        <w:jc w:val="both"/>
        <w:rPr>
          <w:rFonts w:ascii="Century Gothic" w:hAnsi="Century Gothic" w:cs="Tahoma"/>
          <w:b/>
          <w:color w:val="203E48"/>
          <w:sz w:val="30"/>
          <w:szCs w:val="30"/>
          <w:lang w:eastAsia="en-AU"/>
        </w:rPr>
      </w:pPr>
    </w:p>
    <w:p w:rsidR="00C40A06" w:rsidRDefault="006A574D" w:rsidP="00C003E6">
      <w:pPr>
        <w:pStyle w:val="BodyText2"/>
        <w:spacing w:after="0" w:line="240" w:lineRule="auto"/>
        <w:jc w:val="both"/>
        <w:rPr>
          <w:rFonts w:ascii="Century Gothic" w:hAnsi="Century Gothic" w:cs="Tahoma"/>
          <w:b/>
          <w:bCs/>
          <w:color w:val="99CC00"/>
          <w:sz w:val="28"/>
          <w:szCs w:val="28"/>
          <w:lang w:eastAsia="en-AU"/>
        </w:rPr>
      </w:pPr>
      <w:r w:rsidRPr="006A574D">
        <w:rPr>
          <w:rFonts w:ascii="Century Gothic" w:hAnsi="Century Gothic" w:cs="Tahoma"/>
          <w:b/>
          <w:color w:val="203E48"/>
          <w:sz w:val="30"/>
          <w:szCs w:val="30"/>
          <w:lang w:eastAsia="en-AU"/>
        </w:rPr>
        <w:lastRenderedPageBreak/>
        <w:t>School</w:t>
      </w:r>
      <w:r w:rsidRPr="00D64690">
        <w:rPr>
          <w:rFonts w:ascii="Century Gothic" w:hAnsi="Century Gothic" w:cs="Tahoma"/>
          <w:color w:val="203E48"/>
          <w:sz w:val="30"/>
          <w:szCs w:val="30"/>
          <w:lang w:eastAsia="en-AU"/>
        </w:rPr>
        <w:t xml:space="preserve"> based</w:t>
      </w:r>
      <w:r w:rsidR="00952E5F">
        <w:rPr>
          <w:rFonts w:ascii="Century Gothic" w:hAnsi="Century Gothic" w:cs="Tahoma"/>
          <w:color w:val="203E48"/>
          <w:sz w:val="30"/>
          <w:szCs w:val="30"/>
          <w:lang w:eastAsia="en-AU"/>
        </w:rPr>
        <w:t xml:space="preserve"> </w:t>
      </w:r>
      <w:r w:rsidR="00CF4ACA">
        <w:rPr>
          <w:rFonts w:ascii="Century Gothic" w:hAnsi="Century Gothic" w:cs="Tahoma"/>
          <w:color w:val="203E48"/>
          <w:sz w:val="30"/>
          <w:szCs w:val="30"/>
          <w:lang w:eastAsia="en-AU"/>
        </w:rPr>
        <w:t>trainee</w:t>
      </w:r>
    </w:p>
    <w:p w:rsidR="006A574D" w:rsidRPr="000A6DE1" w:rsidRDefault="006A574D" w:rsidP="00C003E6">
      <w:pPr>
        <w:pStyle w:val="BodyText2"/>
        <w:spacing w:after="0" w:line="240" w:lineRule="auto"/>
        <w:jc w:val="both"/>
        <w:rPr>
          <w:rFonts w:ascii="Century Gothic" w:hAnsi="Century Gothic" w:cs="Tahoma"/>
          <w:sz w:val="16"/>
          <w:szCs w:val="16"/>
        </w:rPr>
      </w:pPr>
    </w:p>
    <w:p w:rsidR="00CF4ACA" w:rsidRDefault="00CF4ACA" w:rsidP="00C003E6">
      <w:pPr>
        <w:pStyle w:val="BodyText2"/>
        <w:spacing w:after="0" w:line="240" w:lineRule="auto"/>
        <w:jc w:val="both"/>
        <w:rPr>
          <w:rFonts w:ascii="Century Gothic" w:hAnsi="Century Gothic" w:cs="Tahoma"/>
          <w:sz w:val="24"/>
          <w:szCs w:val="24"/>
        </w:rPr>
      </w:pPr>
      <w:r w:rsidRPr="00D64690">
        <w:rPr>
          <w:rFonts w:ascii="Century Gothic" w:hAnsi="Century Gothic" w:cs="Tahoma"/>
          <w:sz w:val="24"/>
          <w:szCs w:val="24"/>
        </w:rPr>
        <w:t xml:space="preserve">The following rates of pay are applicable to </w:t>
      </w:r>
      <w:r>
        <w:rPr>
          <w:rFonts w:ascii="Century Gothic" w:hAnsi="Century Gothic" w:cs="Tahoma"/>
          <w:sz w:val="24"/>
          <w:szCs w:val="24"/>
        </w:rPr>
        <w:t>school based</w:t>
      </w:r>
      <w:r w:rsidRPr="00D64690">
        <w:rPr>
          <w:rFonts w:ascii="Century Gothic" w:hAnsi="Century Gothic" w:cs="Tahoma"/>
          <w:sz w:val="24"/>
          <w:szCs w:val="24"/>
        </w:rPr>
        <w:t xml:space="preserve"> </w:t>
      </w:r>
      <w:r>
        <w:rPr>
          <w:rFonts w:ascii="Century Gothic" w:hAnsi="Century Gothic" w:cs="Tahoma"/>
          <w:sz w:val="24"/>
          <w:szCs w:val="24"/>
        </w:rPr>
        <w:t xml:space="preserve">apprentices whose training contract specifies they are undertaking a traineeship. The training contract must be registered with the Department of Training and Workforce Development. </w:t>
      </w:r>
    </w:p>
    <w:p w:rsidR="00B15447" w:rsidRDefault="00B15447" w:rsidP="00C003E6">
      <w:pPr>
        <w:pStyle w:val="BodyText2"/>
        <w:spacing w:after="0" w:line="240" w:lineRule="auto"/>
        <w:jc w:val="both"/>
        <w:rPr>
          <w:rFonts w:ascii="Century Gothic" w:hAnsi="Century Gothic" w:cs="Tahoma"/>
          <w:sz w:val="24"/>
          <w:szCs w:val="24"/>
        </w:rPr>
      </w:pPr>
    </w:p>
    <w:tbl>
      <w:tblPr>
        <w:tblpPr w:leftFromText="180" w:rightFromText="180" w:vertAnchor="text" w:horzAnchor="margin" w:tblpXSpec="center" w:tblpY="22"/>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854"/>
      </w:tblGrid>
      <w:tr w:rsidR="00B15447" w:rsidRPr="00FD6130" w:rsidTr="00FD6130">
        <w:tc>
          <w:tcPr>
            <w:tcW w:w="9854" w:type="dxa"/>
            <w:shd w:val="clear" w:color="auto" w:fill="auto"/>
          </w:tcPr>
          <w:p w:rsidR="00B15447" w:rsidRPr="002677FC" w:rsidRDefault="00B15447" w:rsidP="00FD6130">
            <w:pPr>
              <w:spacing w:before="120"/>
              <w:jc w:val="center"/>
              <w:rPr>
                <w:rFonts w:ascii="Century Gothic" w:hAnsi="Century Gothic" w:cs="Tahoma"/>
                <w:sz w:val="30"/>
                <w:szCs w:val="30"/>
              </w:rPr>
            </w:pPr>
            <w:r w:rsidRPr="002677FC">
              <w:rPr>
                <w:rFonts w:ascii="Century Gothic" w:hAnsi="Century Gothic" w:cs="Tahoma"/>
                <w:sz w:val="30"/>
                <w:szCs w:val="30"/>
                <w:lang w:eastAsia="en-AU"/>
              </w:rPr>
              <w:t>Important!</w:t>
            </w:r>
          </w:p>
        </w:tc>
      </w:tr>
      <w:tr w:rsidR="00B15447" w:rsidRPr="00FD6130" w:rsidTr="00FD6130">
        <w:tc>
          <w:tcPr>
            <w:tcW w:w="9854" w:type="dxa"/>
            <w:shd w:val="clear" w:color="auto" w:fill="auto"/>
          </w:tcPr>
          <w:p w:rsidR="00B15447" w:rsidRPr="002677FC" w:rsidRDefault="00B15447" w:rsidP="005D2677">
            <w:pPr>
              <w:spacing w:after="120"/>
              <w:jc w:val="both"/>
            </w:pPr>
            <w:r w:rsidRPr="002677FC">
              <w:rPr>
                <w:rFonts w:ascii="Century Gothic" w:hAnsi="Century Gothic" w:cs="Tahoma"/>
                <w:bCs/>
                <w:sz w:val="24"/>
                <w:szCs w:val="24"/>
                <w:lang w:eastAsia="en-AU"/>
              </w:rPr>
              <w:t>Before using these wage rates, please ensure that the employee is not covered by an award or agreement that provides for school based trainee rates of pay.  Phone</w:t>
            </w:r>
            <w:r w:rsidR="005D2677" w:rsidRPr="00FD6130">
              <w:rPr>
                <w:rFonts w:ascii="Century Gothic" w:hAnsi="Century Gothic" w:cs="Tahoma"/>
                <w:b/>
                <w:color w:val="1B3D47"/>
                <w:sz w:val="24"/>
                <w:szCs w:val="24"/>
                <w:lang w:eastAsia="en-AU"/>
              </w:rPr>
              <w:t xml:space="preserve"> Wageline</w:t>
            </w:r>
            <w:r w:rsidR="005D2677">
              <w:rPr>
                <w:rFonts w:ascii="Century Gothic" w:hAnsi="Century Gothic" w:cs="Tahoma"/>
                <w:b/>
                <w:color w:val="1B3D47"/>
                <w:sz w:val="24"/>
                <w:szCs w:val="24"/>
                <w:lang w:eastAsia="en-AU"/>
              </w:rPr>
              <w:t xml:space="preserve"> </w:t>
            </w:r>
            <w:r w:rsidR="005D2677" w:rsidRPr="005D2677">
              <w:rPr>
                <w:rFonts w:ascii="Century Gothic" w:hAnsi="Century Gothic" w:cs="Tahoma"/>
                <w:color w:val="1B3D47"/>
                <w:sz w:val="24"/>
                <w:szCs w:val="24"/>
                <w:lang w:eastAsia="en-AU"/>
              </w:rPr>
              <w:t>on</w:t>
            </w:r>
            <w:r w:rsidR="005D2677">
              <w:rPr>
                <w:rFonts w:ascii="Century Gothic" w:hAnsi="Century Gothic" w:cs="Tahoma"/>
                <w:b/>
                <w:color w:val="1B3D47"/>
                <w:sz w:val="24"/>
                <w:szCs w:val="24"/>
                <w:lang w:eastAsia="en-AU"/>
              </w:rPr>
              <w:t xml:space="preserve"> 1300 655 266</w:t>
            </w:r>
            <w:r w:rsidRPr="002677FC">
              <w:rPr>
                <w:rFonts w:ascii="Century Gothic" w:hAnsi="Century Gothic" w:cs="Tahoma"/>
                <w:bCs/>
                <w:sz w:val="24"/>
                <w:szCs w:val="24"/>
                <w:lang w:eastAsia="en-AU"/>
              </w:rPr>
              <w:t xml:space="preserve"> for more information.</w:t>
            </w:r>
          </w:p>
        </w:tc>
      </w:tr>
    </w:tbl>
    <w:p w:rsidR="00B15447" w:rsidRPr="00D64690" w:rsidRDefault="00B15447" w:rsidP="00C003E6">
      <w:pPr>
        <w:pStyle w:val="BodyText2"/>
        <w:spacing w:after="0" w:line="240" w:lineRule="auto"/>
        <w:jc w:val="both"/>
        <w:rPr>
          <w:rFonts w:ascii="Century Gothic" w:hAnsi="Century Gothic"/>
          <w:sz w:val="24"/>
          <w:szCs w:val="24"/>
        </w:rPr>
      </w:pPr>
    </w:p>
    <w:p w:rsidR="00FB43B7" w:rsidRDefault="00FB43B7" w:rsidP="006A574D">
      <w:pPr>
        <w:pStyle w:val="BodyText2"/>
        <w:spacing w:after="0" w:line="240" w:lineRule="auto"/>
        <w:jc w:val="both"/>
        <w:rPr>
          <w:rFonts w:ascii="Century Gothic" w:hAnsi="Century Gothic" w:cs="Tahoma"/>
          <w:sz w:val="24"/>
          <w:szCs w:val="24"/>
        </w:rPr>
      </w:pPr>
    </w:p>
    <w:tbl>
      <w:tblPr>
        <w:tblW w:w="5141" w:type="dxa"/>
        <w:jc w:val="center"/>
        <w:tblInd w:w="108" w:type="dxa"/>
        <w:tblLook w:val="0000" w:firstRow="0" w:lastRow="0" w:firstColumn="0" w:lastColumn="0" w:noHBand="0" w:noVBand="0"/>
      </w:tblPr>
      <w:tblGrid>
        <w:gridCol w:w="2438"/>
        <w:gridCol w:w="1434"/>
        <w:gridCol w:w="1269"/>
      </w:tblGrid>
      <w:tr w:rsidR="00FB43B7" w:rsidRPr="00FB43B7" w:rsidTr="00CF4ACA">
        <w:trPr>
          <w:trHeight w:val="600"/>
          <w:jc w:val="center"/>
        </w:trPr>
        <w:tc>
          <w:tcPr>
            <w:tcW w:w="2438" w:type="dxa"/>
            <w:tcBorders>
              <w:top w:val="nil"/>
              <w:left w:val="nil"/>
              <w:bottom w:val="nil"/>
              <w:right w:val="single" w:sz="12" w:space="0" w:color="000000"/>
            </w:tcBorders>
            <w:shd w:val="clear" w:color="auto" w:fill="auto"/>
          </w:tcPr>
          <w:p w:rsidR="00FB43B7" w:rsidRPr="00FB43B7" w:rsidRDefault="00FB43B7" w:rsidP="00FB43B7">
            <w:pPr>
              <w:jc w:val="center"/>
              <w:rPr>
                <w:rFonts w:ascii="Century Gothic" w:hAnsi="Century Gothic" w:cs="Arial"/>
                <w:sz w:val="24"/>
                <w:szCs w:val="24"/>
                <w:lang w:eastAsia="en-AU"/>
              </w:rPr>
            </w:pPr>
          </w:p>
        </w:tc>
        <w:tc>
          <w:tcPr>
            <w:tcW w:w="2703" w:type="dxa"/>
            <w:gridSpan w:val="2"/>
            <w:tcBorders>
              <w:top w:val="single" w:sz="8" w:space="0" w:color="000000"/>
              <w:left w:val="nil"/>
              <w:bottom w:val="nil"/>
              <w:right w:val="single" w:sz="12" w:space="0" w:color="000000"/>
            </w:tcBorders>
            <w:shd w:val="clear" w:color="auto" w:fill="333333"/>
          </w:tcPr>
          <w:p w:rsidR="00FB43B7" w:rsidRPr="00FB43B7" w:rsidRDefault="00FB43B7" w:rsidP="00FB43B7">
            <w:pPr>
              <w:jc w:val="center"/>
              <w:rPr>
                <w:rFonts w:ascii="Century Gothic" w:hAnsi="Century Gothic" w:cs="Arial"/>
                <w:b/>
                <w:bCs/>
                <w:sz w:val="24"/>
                <w:szCs w:val="24"/>
                <w:lang w:eastAsia="en-AU"/>
              </w:rPr>
            </w:pPr>
            <w:r w:rsidRPr="00FB43B7">
              <w:rPr>
                <w:rFonts w:ascii="Century Gothic" w:hAnsi="Century Gothic" w:cs="Arial"/>
                <w:b/>
                <w:bCs/>
                <w:sz w:val="24"/>
                <w:szCs w:val="24"/>
                <w:lang w:eastAsia="en-AU"/>
              </w:rPr>
              <w:t>Current year of schooling</w:t>
            </w:r>
          </w:p>
        </w:tc>
      </w:tr>
      <w:tr w:rsidR="00FB43B7" w:rsidRPr="00FB43B7" w:rsidTr="00CF4ACA">
        <w:trPr>
          <w:trHeight w:val="375"/>
          <w:jc w:val="center"/>
        </w:trPr>
        <w:tc>
          <w:tcPr>
            <w:tcW w:w="2438" w:type="dxa"/>
            <w:tcBorders>
              <w:top w:val="single" w:sz="12" w:space="0" w:color="auto"/>
              <w:left w:val="single" w:sz="12" w:space="0" w:color="auto"/>
              <w:bottom w:val="single" w:sz="8" w:space="0" w:color="auto"/>
              <w:right w:val="single" w:sz="8" w:space="0" w:color="auto"/>
            </w:tcBorders>
            <w:shd w:val="clear" w:color="auto" w:fill="auto"/>
            <w:vAlign w:val="center"/>
          </w:tcPr>
          <w:p w:rsidR="00FB43B7" w:rsidRPr="00FB43B7" w:rsidRDefault="00CF4ACA" w:rsidP="00FB43B7">
            <w:pPr>
              <w:jc w:val="center"/>
              <w:rPr>
                <w:rFonts w:ascii="Century Gothic" w:hAnsi="Century Gothic" w:cs="Arial"/>
                <w:sz w:val="24"/>
                <w:szCs w:val="24"/>
                <w:lang w:eastAsia="en-AU"/>
              </w:rPr>
            </w:pPr>
            <w:r>
              <w:rPr>
                <w:rFonts w:ascii="Century Gothic" w:hAnsi="Century Gothic" w:cs="Arial"/>
                <w:sz w:val="24"/>
                <w:szCs w:val="24"/>
                <w:lang w:eastAsia="en-AU"/>
              </w:rPr>
              <w:t>Industry/Skill Level</w:t>
            </w:r>
          </w:p>
        </w:tc>
        <w:tc>
          <w:tcPr>
            <w:tcW w:w="1434" w:type="dxa"/>
            <w:tcBorders>
              <w:top w:val="single" w:sz="4" w:space="0" w:color="auto"/>
              <w:left w:val="nil"/>
              <w:bottom w:val="single" w:sz="8" w:space="0" w:color="auto"/>
              <w:right w:val="single" w:sz="8" w:space="0" w:color="auto"/>
            </w:tcBorders>
            <w:shd w:val="clear" w:color="auto" w:fill="auto"/>
            <w:vAlign w:val="center"/>
          </w:tcPr>
          <w:p w:rsidR="00FB43B7" w:rsidRPr="00FB43B7" w:rsidRDefault="00FB43B7" w:rsidP="00FB43B7">
            <w:pPr>
              <w:jc w:val="center"/>
              <w:rPr>
                <w:rFonts w:ascii="Century Gothic" w:hAnsi="Century Gothic" w:cs="Arial"/>
                <w:szCs w:val="22"/>
                <w:lang w:eastAsia="en-AU"/>
              </w:rPr>
            </w:pPr>
            <w:r w:rsidRPr="00FB43B7">
              <w:rPr>
                <w:rFonts w:ascii="Century Gothic" w:hAnsi="Century Gothic" w:cs="Tahoma"/>
                <w:szCs w:val="22"/>
                <w:lang w:eastAsia="en-AU"/>
              </w:rPr>
              <w:t>year 11</w:t>
            </w:r>
          </w:p>
        </w:tc>
        <w:tc>
          <w:tcPr>
            <w:tcW w:w="1269" w:type="dxa"/>
            <w:tcBorders>
              <w:top w:val="single" w:sz="4" w:space="0" w:color="auto"/>
              <w:left w:val="nil"/>
              <w:bottom w:val="single" w:sz="8" w:space="0" w:color="auto"/>
              <w:right w:val="single" w:sz="12" w:space="0" w:color="auto"/>
            </w:tcBorders>
            <w:shd w:val="clear" w:color="auto" w:fill="auto"/>
            <w:vAlign w:val="center"/>
          </w:tcPr>
          <w:p w:rsidR="00FB43B7" w:rsidRPr="00FB43B7" w:rsidRDefault="00FB43B7" w:rsidP="00FB43B7">
            <w:pPr>
              <w:jc w:val="center"/>
              <w:rPr>
                <w:rFonts w:ascii="Century Gothic" w:hAnsi="Century Gothic" w:cs="Arial"/>
                <w:color w:val="000000"/>
                <w:szCs w:val="22"/>
                <w:lang w:eastAsia="en-AU"/>
              </w:rPr>
            </w:pPr>
            <w:r w:rsidRPr="00FB43B7">
              <w:rPr>
                <w:rFonts w:ascii="Century Gothic" w:hAnsi="Century Gothic" w:cs="Arial"/>
                <w:color w:val="000000"/>
                <w:szCs w:val="22"/>
                <w:lang w:eastAsia="en-AU"/>
              </w:rPr>
              <w:t>year 12</w:t>
            </w:r>
          </w:p>
        </w:tc>
      </w:tr>
      <w:tr w:rsidR="00FB43B7" w:rsidRPr="00FB43B7" w:rsidTr="00CF4ACA">
        <w:trPr>
          <w:trHeight w:val="345"/>
          <w:jc w:val="center"/>
        </w:trPr>
        <w:tc>
          <w:tcPr>
            <w:tcW w:w="2438" w:type="dxa"/>
            <w:tcBorders>
              <w:top w:val="nil"/>
              <w:left w:val="single" w:sz="12" w:space="0" w:color="auto"/>
              <w:bottom w:val="single" w:sz="8" w:space="0" w:color="auto"/>
              <w:right w:val="single" w:sz="8" w:space="0" w:color="auto"/>
            </w:tcBorders>
            <w:shd w:val="clear" w:color="auto" w:fill="auto"/>
            <w:vAlign w:val="center"/>
          </w:tcPr>
          <w:p w:rsidR="00FB43B7" w:rsidRPr="00FB43B7" w:rsidRDefault="00FB43B7" w:rsidP="00FB43B7">
            <w:pPr>
              <w:jc w:val="center"/>
              <w:rPr>
                <w:rFonts w:ascii="Century Gothic" w:hAnsi="Century Gothic" w:cs="Arial"/>
                <w:szCs w:val="22"/>
                <w:lang w:eastAsia="en-AU"/>
              </w:rPr>
            </w:pPr>
            <w:r w:rsidRPr="00FB43B7">
              <w:rPr>
                <w:rFonts w:ascii="Century Gothic" w:hAnsi="Century Gothic" w:cs="Tahoma"/>
                <w:szCs w:val="22"/>
                <w:lang w:eastAsia="en-AU"/>
              </w:rPr>
              <w:t>A</w:t>
            </w:r>
          </w:p>
        </w:tc>
        <w:tc>
          <w:tcPr>
            <w:tcW w:w="1434" w:type="dxa"/>
            <w:tcBorders>
              <w:top w:val="nil"/>
              <w:left w:val="nil"/>
              <w:bottom w:val="single" w:sz="8" w:space="0" w:color="auto"/>
              <w:right w:val="single" w:sz="8" w:space="0" w:color="auto"/>
            </w:tcBorders>
            <w:shd w:val="clear" w:color="auto" w:fill="auto"/>
            <w:vAlign w:val="center"/>
          </w:tcPr>
          <w:p w:rsidR="00FB43B7" w:rsidRPr="00FB43B7" w:rsidRDefault="00FB43B7" w:rsidP="00AB49F5">
            <w:pPr>
              <w:jc w:val="center"/>
              <w:rPr>
                <w:rFonts w:ascii="Century Gothic" w:hAnsi="Century Gothic" w:cs="Arial"/>
                <w:szCs w:val="22"/>
                <w:lang w:eastAsia="en-AU"/>
              </w:rPr>
            </w:pPr>
            <w:r w:rsidRPr="00FB43B7">
              <w:rPr>
                <w:rFonts w:ascii="Century Gothic" w:hAnsi="Century Gothic" w:cs="Tahoma"/>
                <w:szCs w:val="22"/>
                <w:lang w:eastAsia="en-AU"/>
              </w:rPr>
              <w:t>$</w:t>
            </w:r>
            <w:r w:rsidR="00AB49F5">
              <w:rPr>
                <w:rFonts w:ascii="Century Gothic" w:hAnsi="Century Gothic" w:cs="Tahoma"/>
                <w:szCs w:val="22"/>
                <w:lang w:eastAsia="en-AU"/>
              </w:rPr>
              <w:t>7.18</w:t>
            </w:r>
          </w:p>
        </w:tc>
        <w:tc>
          <w:tcPr>
            <w:tcW w:w="1269" w:type="dxa"/>
            <w:tcBorders>
              <w:top w:val="nil"/>
              <w:left w:val="nil"/>
              <w:bottom w:val="single" w:sz="8" w:space="0" w:color="auto"/>
              <w:right w:val="single" w:sz="12" w:space="0" w:color="auto"/>
            </w:tcBorders>
            <w:shd w:val="clear" w:color="auto" w:fill="auto"/>
            <w:vAlign w:val="center"/>
          </w:tcPr>
          <w:p w:rsidR="00FB43B7" w:rsidRPr="00FB43B7" w:rsidRDefault="00FB45A2" w:rsidP="00AB49F5">
            <w:pPr>
              <w:jc w:val="center"/>
              <w:rPr>
                <w:rFonts w:ascii="Century Gothic" w:hAnsi="Century Gothic" w:cs="Arial"/>
                <w:color w:val="000000"/>
                <w:szCs w:val="22"/>
                <w:lang w:eastAsia="en-AU"/>
              </w:rPr>
            </w:pPr>
            <w:r>
              <w:rPr>
                <w:rFonts w:ascii="Century Gothic" w:hAnsi="Century Gothic" w:cs="Arial"/>
                <w:color w:val="000000"/>
                <w:szCs w:val="22"/>
                <w:lang w:eastAsia="en-AU"/>
              </w:rPr>
              <w:t>$8.</w:t>
            </w:r>
            <w:r w:rsidR="00AB49F5">
              <w:rPr>
                <w:rFonts w:ascii="Century Gothic" w:hAnsi="Century Gothic" w:cs="Arial"/>
                <w:color w:val="000000"/>
                <w:szCs w:val="22"/>
                <w:lang w:eastAsia="en-AU"/>
              </w:rPr>
              <w:t>87</w:t>
            </w:r>
          </w:p>
        </w:tc>
      </w:tr>
      <w:tr w:rsidR="00FB43B7" w:rsidRPr="00FB43B7" w:rsidTr="00CF4ACA">
        <w:trPr>
          <w:trHeight w:val="345"/>
          <w:jc w:val="center"/>
        </w:trPr>
        <w:tc>
          <w:tcPr>
            <w:tcW w:w="2438" w:type="dxa"/>
            <w:tcBorders>
              <w:top w:val="nil"/>
              <w:left w:val="single" w:sz="12" w:space="0" w:color="auto"/>
              <w:bottom w:val="single" w:sz="8" w:space="0" w:color="auto"/>
              <w:right w:val="single" w:sz="8" w:space="0" w:color="auto"/>
            </w:tcBorders>
            <w:shd w:val="clear" w:color="auto" w:fill="auto"/>
            <w:vAlign w:val="center"/>
          </w:tcPr>
          <w:p w:rsidR="00FB43B7" w:rsidRPr="00FB43B7" w:rsidRDefault="00FB43B7" w:rsidP="00FB43B7">
            <w:pPr>
              <w:jc w:val="center"/>
              <w:rPr>
                <w:rFonts w:ascii="Century Gothic" w:hAnsi="Century Gothic" w:cs="Arial"/>
                <w:szCs w:val="22"/>
                <w:lang w:eastAsia="en-AU"/>
              </w:rPr>
            </w:pPr>
            <w:r w:rsidRPr="00FB43B7">
              <w:rPr>
                <w:rFonts w:ascii="Century Gothic" w:hAnsi="Century Gothic" w:cs="Arial"/>
                <w:szCs w:val="22"/>
                <w:lang w:eastAsia="en-AU"/>
              </w:rPr>
              <w:t>B</w:t>
            </w:r>
          </w:p>
        </w:tc>
        <w:tc>
          <w:tcPr>
            <w:tcW w:w="1434" w:type="dxa"/>
            <w:tcBorders>
              <w:top w:val="nil"/>
              <w:left w:val="nil"/>
              <w:bottom w:val="single" w:sz="8" w:space="0" w:color="auto"/>
              <w:right w:val="single" w:sz="8" w:space="0" w:color="auto"/>
            </w:tcBorders>
            <w:shd w:val="clear" w:color="auto" w:fill="auto"/>
            <w:vAlign w:val="center"/>
          </w:tcPr>
          <w:p w:rsidR="00FB43B7" w:rsidRPr="00FB43B7" w:rsidRDefault="00AB49F5" w:rsidP="00FB43B7">
            <w:pPr>
              <w:jc w:val="center"/>
              <w:rPr>
                <w:rFonts w:ascii="Century Gothic" w:hAnsi="Century Gothic" w:cs="Arial"/>
                <w:szCs w:val="22"/>
                <w:lang w:eastAsia="en-AU"/>
              </w:rPr>
            </w:pPr>
            <w:r w:rsidRPr="00FB43B7">
              <w:rPr>
                <w:rFonts w:ascii="Century Gothic" w:hAnsi="Century Gothic" w:cs="Tahoma"/>
                <w:szCs w:val="22"/>
                <w:lang w:eastAsia="en-AU"/>
              </w:rPr>
              <w:t>$</w:t>
            </w:r>
            <w:r>
              <w:rPr>
                <w:rFonts w:ascii="Century Gothic" w:hAnsi="Century Gothic" w:cs="Tahoma"/>
                <w:szCs w:val="22"/>
                <w:lang w:eastAsia="en-AU"/>
              </w:rPr>
              <w:t>7.18</w:t>
            </w:r>
          </w:p>
        </w:tc>
        <w:tc>
          <w:tcPr>
            <w:tcW w:w="1269" w:type="dxa"/>
            <w:tcBorders>
              <w:top w:val="nil"/>
              <w:left w:val="nil"/>
              <w:bottom w:val="single" w:sz="8" w:space="0" w:color="auto"/>
              <w:right w:val="single" w:sz="12" w:space="0" w:color="auto"/>
            </w:tcBorders>
            <w:shd w:val="clear" w:color="auto" w:fill="auto"/>
            <w:vAlign w:val="center"/>
          </w:tcPr>
          <w:p w:rsidR="00FB43B7" w:rsidRPr="00FB43B7" w:rsidRDefault="00FB45A2" w:rsidP="00FB43B7">
            <w:pPr>
              <w:jc w:val="center"/>
              <w:rPr>
                <w:rFonts w:ascii="Century Gothic" w:hAnsi="Century Gothic" w:cs="Arial"/>
                <w:color w:val="000000"/>
                <w:szCs w:val="22"/>
                <w:lang w:eastAsia="en-AU"/>
              </w:rPr>
            </w:pPr>
            <w:r>
              <w:rPr>
                <w:rFonts w:ascii="Century Gothic" w:hAnsi="Century Gothic" w:cs="Arial"/>
                <w:color w:val="000000"/>
                <w:szCs w:val="22"/>
                <w:lang w:eastAsia="en-AU"/>
              </w:rPr>
              <w:t>$8.</w:t>
            </w:r>
            <w:r w:rsidR="00AB49F5">
              <w:rPr>
                <w:rFonts w:ascii="Century Gothic" w:hAnsi="Century Gothic" w:cs="Arial"/>
                <w:color w:val="000000"/>
                <w:szCs w:val="22"/>
                <w:lang w:eastAsia="en-AU"/>
              </w:rPr>
              <w:t>63</w:t>
            </w:r>
          </w:p>
        </w:tc>
      </w:tr>
      <w:tr w:rsidR="00FB43B7" w:rsidRPr="00FB43B7" w:rsidTr="00CF4ACA">
        <w:trPr>
          <w:trHeight w:val="345"/>
          <w:jc w:val="center"/>
        </w:trPr>
        <w:tc>
          <w:tcPr>
            <w:tcW w:w="2438" w:type="dxa"/>
            <w:tcBorders>
              <w:top w:val="nil"/>
              <w:left w:val="single" w:sz="12" w:space="0" w:color="auto"/>
              <w:bottom w:val="single" w:sz="12" w:space="0" w:color="auto"/>
              <w:right w:val="single" w:sz="8" w:space="0" w:color="auto"/>
            </w:tcBorders>
            <w:shd w:val="clear" w:color="auto" w:fill="auto"/>
            <w:vAlign w:val="center"/>
          </w:tcPr>
          <w:p w:rsidR="00FB43B7" w:rsidRPr="00FB43B7" w:rsidRDefault="00FB43B7" w:rsidP="00FB43B7">
            <w:pPr>
              <w:jc w:val="center"/>
              <w:rPr>
                <w:rFonts w:ascii="Century Gothic" w:hAnsi="Century Gothic" w:cs="Arial"/>
                <w:szCs w:val="22"/>
                <w:lang w:eastAsia="en-AU"/>
              </w:rPr>
            </w:pPr>
            <w:r w:rsidRPr="00FB43B7">
              <w:rPr>
                <w:rFonts w:ascii="Century Gothic" w:hAnsi="Century Gothic" w:cs="Arial"/>
                <w:szCs w:val="22"/>
                <w:lang w:eastAsia="en-AU"/>
              </w:rPr>
              <w:t>C</w:t>
            </w:r>
          </w:p>
        </w:tc>
        <w:tc>
          <w:tcPr>
            <w:tcW w:w="1434" w:type="dxa"/>
            <w:tcBorders>
              <w:top w:val="nil"/>
              <w:left w:val="nil"/>
              <w:bottom w:val="single" w:sz="12" w:space="0" w:color="auto"/>
              <w:right w:val="single" w:sz="8" w:space="0" w:color="auto"/>
            </w:tcBorders>
            <w:shd w:val="clear" w:color="auto" w:fill="auto"/>
            <w:vAlign w:val="center"/>
          </w:tcPr>
          <w:p w:rsidR="00FB43B7" w:rsidRPr="00FB43B7" w:rsidRDefault="00AB49F5" w:rsidP="00FB43B7">
            <w:pPr>
              <w:jc w:val="center"/>
              <w:rPr>
                <w:rFonts w:ascii="Century Gothic" w:hAnsi="Century Gothic" w:cs="Arial"/>
                <w:szCs w:val="22"/>
                <w:lang w:eastAsia="en-AU"/>
              </w:rPr>
            </w:pPr>
            <w:r w:rsidRPr="00FB43B7">
              <w:rPr>
                <w:rFonts w:ascii="Century Gothic" w:hAnsi="Century Gothic" w:cs="Tahoma"/>
                <w:szCs w:val="22"/>
                <w:lang w:eastAsia="en-AU"/>
              </w:rPr>
              <w:t>$</w:t>
            </w:r>
            <w:r>
              <w:rPr>
                <w:rFonts w:ascii="Century Gothic" w:hAnsi="Century Gothic" w:cs="Tahoma"/>
                <w:szCs w:val="22"/>
                <w:lang w:eastAsia="en-AU"/>
              </w:rPr>
              <w:t>7.18</w:t>
            </w:r>
          </w:p>
        </w:tc>
        <w:tc>
          <w:tcPr>
            <w:tcW w:w="1269" w:type="dxa"/>
            <w:tcBorders>
              <w:top w:val="nil"/>
              <w:left w:val="nil"/>
              <w:bottom w:val="single" w:sz="12" w:space="0" w:color="auto"/>
              <w:right w:val="single" w:sz="12" w:space="0" w:color="auto"/>
            </w:tcBorders>
            <w:shd w:val="clear" w:color="auto" w:fill="auto"/>
            <w:vAlign w:val="center"/>
          </w:tcPr>
          <w:p w:rsidR="00FB43B7" w:rsidRPr="00FB43B7" w:rsidRDefault="00FB45A2" w:rsidP="00FB43B7">
            <w:pPr>
              <w:jc w:val="center"/>
              <w:rPr>
                <w:rFonts w:ascii="Century Gothic" w:hAnsi="Century Gothic" w:cs="Arial"/>
                <w:color w:val="000000"/>
                <w:szCs w:val="22"/>
                <w:lang w:eastAsia="en-AU"/>
              </w:rPr>
            </w:pPr>
            <w:r>
              <w:rPr>
                <w:rFonts w:ascii="Century Gothic" w:hAnsi="Century Gothic" w:cs="Arial"/>
                <w:color w:val="000000"/>
                <w:szCs w:val="22"/>
                <w:lang w:eastAsia="en-AU"/>
              </w:rPr>
              <w:t>$</w:t>
            </w:r>
            <w:r w:rsidR="00F94D13">
              <w:rPr>
                <w:rFonts w:ascii="Century Gothic" w:hAnsi="Century Gothic" w:cs="Arial"/>
                <w:color w:val="000000"/>
                <w:szCs w:val="22"/>
                <w:lang w:eastAsia="en-AU"/>
              </w:rPr>
              <w:t>8.</w:t>
            </w:r>
            <w:r w:rsidR="00AB49F5">
              <w:rPr>
                <w:rFonts w:ascii="Century Gothic" w:hAnsi="Century Gothic" w:cs="Arial"/>
                <w:color w:val="000000"/>
                <w:szCs w:val="22"/>
                <w:lang w:eastAsia="en-AU"/>
              </w:rPr>
              <w:t>53</w:t>
            </w:r>
          </w:p>
        </w:tc>
      </w:tr>
    </w:tbl>
    <w:p w:rsidR="006C12A7" w:rsidRDefault="006C12A7" w:rsidP="004C3940">
      <w:pPr>
        <w:pStyle w:val="BodyText2"/>
        <w:spacing w:after="0" w:line="240" w:lineRule="auto"/>
        <w:ind w:right="98"/>
        <w:jc w:val="both"/>
        <w:rPr>
          <w:rFonts w:ascii="Century Gothic" w:hAnsi="Century Gothic" w:cs="Tahoma"/>
          <w:b/>
          <w:color w:val="203E48"/>
          <w:sz w:val="30"/>
          <w:szCs w:val="30"/>
          <w:lang w:eastAsia="en-AU"/>
        </w:rPr>
      </w:pPr>
    </w:p>
    <w:p w:rsidR="004C3940" w:rsidRPr="004C3940" w:rsidRDefault="004C3940" w:rsidP="004C3940">
      <w:pPr>
        <w:pStyle w:val="BodyText2"/>
        <w:spacing w:after="0" w:line="240" w:lineRule="auto"/>
        <w:ind w:right="98"/>
        <w:jc w:val="both"/>
        <w:rPr>
          <w:rFonts w:ascii="Century Gothic" w:hAnsi="Century Gothic" w:cs="Tahoma"/>
          <w:color w:val="203E48"/>
          <w:sz w:val="30"/>
          <w:szCs w:val="30"/>
          <w:lang w:eastAsia="en-AU"/>
        </w:rPr>
      </w:pPr>
      <w:r>
        <w:rPr>
          <w:rFonts w:ascii="Century Gothic" w:hAnsi="Century Gothic" w:cs="Tahoma"/>
          <w:b/>
          <w:color w:val="203E48"/>
          <w:sz w:val="30"/>
          <w:szCs w:val="30"/>
          <w:lang w:eastAsia="en-AU"/>
        </w:rPr>
        <w:t xml:space="preserve">Time </w:t>
      </w:r>
      <w:r>
        <w:rPr>
          <w:rFonts w:ascii="Century Gothic" w:hAnsi="Century Gothic" w:cs="Tahoma"/>
          <w:color w:val="203E48"/>
          <w:sz w:val="30"/>
          <w:szCs w:val="30"/>
          <w:lang w:eastAsia="en-AU"/>
        </w:rPr>
        <w:t>worked</w:t>
      </w:r>
    </w:p>
    <w:p w:rsidR="004C3940" w:rsidRPr="00D64690" w:rsidRDefault="004C3940" w:rsidP="004C3940">
      <w:pPr>
        <w:pStyle w:val="BodyText2"/>
        <w:spacing w:after="0" w:line="240" w:lineRule="auto"/>
        <w:ind w:right="98"/>
        <w:jc w:val="both"/>
        <w:rPr>
          <w:rFonts w:ascii="Century Gothic" w:hAnsi="Century Gothic" w:cs="Arial"/>
          <w:sz w:val="16"/>
          <w:szCs w:val="16"/>
        </w:rPr>
      </w:pPr>
    </w:p>
    <w:p w:rsidR="004C3940" w:rsidRPr="002A48F6" w:rsidRDefault="004C3940" w:rsidP="004C3940">
      <w:pPr>
        <w:pStyle w:val="BodyText2"/>
        <w:spacing w:after="0" w:line="240" w:lineRule="auto"/>
        <w:ind w:right="98"/>
        <w:jc w:val="both"/>
        <w:rPr>
          <w:rFonts w:ascii="Century Gothic" w:hAnsi="Century Gothic" w:cs="Tahoma"/>
          <w:sz w:val="24"/>
          <w:szCs w:val="24"/>
        </w:rPr>
      </w:pPr>
      <w:r>
        <w:rPr>
          <w:rFonts w:ascii="Century Gothic" w:hAnsi="Century Gothic" w:cs="Tahoma"/>
          <w:sz w:val="24"/>
          <w:szCs w:val="24"/>
        </w:rPr>
        <w:t xml:space="preserve">As per the requirement under </w:t>
      </w:r>
      <w:proofErr w:type="gramStart"/>
      <w:r>
        <w:rPr>
          <w:rFonts w:ascii="Century Gothic" w:hAnsi="Century Gothic" w:cs="Tahoma"/>
          <w:sz w:val="24"/>
          <w:szCs w:val="24"/>
        </w:rPr>
        <w:t>60E(</w:t>
      </w:r>
      <w:proofErr w:type="gramEnd"/>
      <w:r>
        <w:rPr>
          <w:rFonts w:ascii="Century Gothic" w:hAnsi="Century Gothic" w:cs="Tahoma"/>
          <w:sz w:val="24"/>
          <w:szCs w:val="24"/>
        </w:rPr>
        <w:t xml:space="preserve">1)(iv) of the </w:t>
      </w:r>
      <w:r>
        <w:rPr>
          <w:rFonts w:ascii="Century Gothic" w:hAnsi="Century Gothic" w:cs="Tahoma"/>
          <w:i/>
          <w:sz w:val="24"/>
          <w:szCs w:val="24"/>
        </w:rPr>
        <w:t xml:space="preserve">Vocational Education and Training Act 1996 </w:t>
      </w:r>
      <w:r>
        <w:rPr>
          <w:rFonts w:ascii="Century Gothic" w:hAnsi="Century Gothic" w:cs="Tahoma"/>
          <w:sz w:val="24"/>
          <w:szCs w:val="24"/>
        </w:rPr>
        <w:t>(WA), any time spent by a trainee in performing his or her obligations under the training contract and in being trained and assessed under the contract, whether at the employer’s workplace or not, is to be taken for all purposes (including the payment of remuneration) to be time spent working for the employer.</w:t>
      </w:r>
    </w:p>
    <w:p w:rsidR="00724F36" w:rsidRDefault="00724F36" w:rsidP="00A43CE2">
      <w:pPr>
        <w:pStyle w:val="BodyText2"/>
        <w:spacing w:after="0" w:line="240" w:lineRule="auto"/>
        <w:rPr>
          <w:rFonts w:ascii="Century Gothic" w:hAnsi="Century Gothic"/>
          <w:b/>
          <w:sz w:val="24"/>
        </w:rPr>
      </w:pPr>
    </w:p>
    <w:p w:rsidR="00724F36" w:rsidRPr="00724F36" w:rsidRDefault="00724F36" w:rsidP="00724F36"/>
    <w:p w:rsidR="00724F36" w:rsidRPr="00724F36" w:rsidRDefault="00724F36" w:rsidP="00724F36"/>
    <w:p w:rsidR="00724F36" w:rsidRPr="00724F36" w:rsidRDefault="00724F36" w:rsidP="00724F36"/>
    <w:p w:rsidR="00724F36" w:rsidRPr="00724F36" w:rsidRDefault="00724F36" w:rsidP="00724F36"/>
    <w:p w:rsidR="00724F36" w:rsidRPr="00724F36" w:rsidRDefault="00724F36" w:rsidP="00724F36"/>
    <w:p w:rsidR="00724F36" w:rsidRPr="00724F36" w:rsidRDefault="00724F36" w:rsidP="00724F36"/>
    <w:p w:rsidR="00724F36" w:rsidRDefault="00724F36" w:rsidP="00724F36"/>
    <w:p w:rsidR="00952E5F" w:rsidRDefault="00952E5F" w:rsidP="00724F36"/>
    <w:p w:rsidR="00952E5F" w:rsidRDefault="00952E5F" w:rsidP="00724F36"/>
    <w:p w:rsidR="00952E5F" w:rsidRDefault="00952E5F" w:rsidP="00724F36"/>
    <w:p w:rsidR="00952E5F" w:rsidRDefault="00952E5F" w:rsidP="00724F36"/>
    <w:p w:rsidR="00952E5F" w:rsidRDefault="00952E5F" w:rsidP="00724F36"/>
    <w:p w:rsidR="00952E5F" w:rsidRDefault="00952E5F" w:rsidP="00724F36"/>
    <w:p w:rsidR="00952E5F" w:rsidRDefault="00952E5F" w:rsidP="00724F36"/>
    <w:p w:rsidR="00952E5F" w:rsidRDefault="00952E5F" w:rsidP="00724F36"/>
    <w:p w:rsidR="00952E5F" w:rsidRDefault="00952E5F" w:rsidP="00724F36"/>
    <w:p w:rsidR="00952E5F" w:rsidRDefault="00952E5F" w:rsidP="00724F36"/>
    <w:p w:rsidR="00952E5F" w:rsidRDefault="00952E5F" w:rsidP="00724F36"/>
    <w:p w:rsidR="00952E5F" w:rsidRDefault="00952E5F" w:rsidP="00724F36"/>
    <w:p w:rsidR="00952E5F" w:rsidRDefault="00952E5F" w:rsidP="00724F36"/>
    <w:p w:rsidR="00952E5F" w:rsidRDefault="00952E5F" w:rsidP="00724F36"/>
    <w:p w:rsidR="00952E5F" w:rsidRDefault="00952E5F" w:rsidP="00724F36"/>
    <w:p w:rsidR="002B550B" w:rsidRDefault="002B550B" w:rsidP="002B550B">
      <w:pPr>
        <w:jc w:val="center"/>
        <w:rPr>
          <w:rFonts w:ascii="Arial" w:hAnsi="Arial" w:cs="Arial"/>
          <w:b/>
          <w:sz w:val="32"/>
          <w:szCs w:val="32"/>
        </w:rPr>
      </w:pPr>
    </w:p>
    <w:p w:rsidR="002B550B" w:rsidRPr="008D7280" w:rsidRDefault="002B550B" w:rsidP="002B550B">
      <w:pPr>
        <w:jc w:val="center"/>
        <w:rPr>
          <w:rFonts w:ascii="Arial" w:hAnsi="Arial" w:cs="Arial"/>
          <w:b/>
          <w:sz w:val="32"/>
          <w:szCs w:val="32"/>
        </w:rPr>
      </w:pPr>
      <w:r w:rsidRPr="008D7280">
        <w:rPr>
          <w:rFonts w:ascii="Arial" w:hAnsi="Arial" w:cs="Arial"/>
          <w:b/>
          <w:sz w:val="32"/>
          <w:szCs w:val="32"/>
        </w:rPr>
        <w:lastRenderedPageBreak/>
        <w:t xml:space="preserve">INDUSTRY / SKILL   LEVEL   A </w:t>
      </w:r>
      <w:r w:rsidRPr="008D7280">
        <w:rPr>
          <w:rFonts w:ascii="Arial" w:hAnsi="Arial" w:cs="Arial"/>
          <w:sz w:val="18"/>
          <w:szCs w:val="18"/>
        </w:rPr>
        <w:t>(as at April 201</w:t>
      </w:r>
      <w:r>
        <w:rPr>
          <w:rFonts w:ascii="Arial" w:hAnsi="Arial" w:cs="Arial"/>
          <w:sz w:val="18"/>
          <w:szCs w:val="18"/>
        </w:rPr>
        <w:t>4</w:t>
      </w:r>
      <w:r w:rsidRPr="008D7280">
        <w:rPr>
          <w:rFonts w:ascii="Arial" w:hAnsi="Arial" w:cs="Arial"/>
          <w:sz w:val="18"/>
          <w:szCs w:val="18"/>
        </w:rPr>
        <w:t>)</w:t>
      </w:r>
    </w:p>
    <w:tbl>
      <w:tblPr>
        <w:tblpPr w:leftFromText="180" w:rightFromText="180" w:vertAnchor="text" w:horzAnchor="margin" w:tblpXSpec="center"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546"/>
        <w:gridCol w:w="2162"/>
      </w:tblGrid>
      <w:tr w:rsidR="002B550B" w:rsidRPr="008D7280" w:rsidTr="004364DF">
        <w:tc>
          <w:tcPr>
            <w:tcW w:w="0" w:type="auto"/>
          </w:tcPr>
          <w:p w:rsidR="002B550B" w:rsidRPr="00A57E13" w:rsidRDefault="002B550B" w:rsidP="004364DF">
            <w:pPr>
              <w:jc w:val="center"/>
              <w:rPr>
                <w:rFonts w:ascii="Calibri" w:hAnsi="Calibri" w:cs="Arial"/>
                <w:b/>
                <w:sz w:val="20"/>
              </w:rPr>
            </w:pPr>
            <w:r w:rsidRPr="00A57E13">
              <w:rPr>
                <w:rFonts w:ascii="Calibri" w:hAnsi="Calibri" w:cs="Arial"/>
                <w:b/>
                <w:sz w:val="20"/>
              </w:rPr>
              <w:t>TRAINEESHIP TITLE</w:t>
            </w:r>
          </w:p>
        </w:tc>
        <w:tc>
          <w:tcPr>
            <w:tcW w:w="0" w:type="auto"/>
            <w:shd w:val="clear" w:color="auto" w:fill="FFFFFF"/>
          </w:tcPr>
          <w:p w:rsidR="002B550B" w:rsidRPr="00A57E13" w:rsidRDefault="002B550B" w:rsidP="004364DF">
            <w:pPr>
              <w:jc w:val="center"/>
              <w:rPr>
                <w:rFonts w:ascii="Calibri" w:hAnsi="Calibri" w:cs="Arial"/>
                <w:sz w:val="20"/>
              </w:rPr>
            </w:pPr>
            <w:r w:rsidRPr="00A57E13">
              <w:rPr>
                <w:rFonts w:ascii="Calibri" w:hAnsi="Calibri" w:cs="Arial"/>
                <w:b/>
                <w:sz w:val="20"/>
              </w:rPr>
              <w:t>CERTIFICATE LEVEL</w:t>
            </w:r>
          </w:p>
        </w:tc>
      </w:tr>
      <w:tr w:rsidR="002B550B" w:rsidRPr="008D7280" w:rsidTr="004364DF">
        <w:tc>
          <w:tcPr>
            <w:tcW w:w="0" w:type="auto"/>
          </w:tcPr>
          <w:p w:rsidR="002B550B" w:rsidRPr="00A57E13" w:rsidRDefault="002B550B" w:rsidP="004364DF">
            <w:pPr>
              <w:rPr>
                <w:rFonts w:ascii="Calibri" w:hAnsi="Calibri" w:cs="Arial"/>
                <w:b/>
                <w:i/>
                <w:sz w:val="20"/>
              </w:rPr>
            </w:pPr>
            <w:proofErr w:type="spellStart"/>
            <w:r w:rsidRPr="00A57E13">
              <w:rPr>
                <w:rFonts w:ascii="Calibri" w:hAnsi="Calibri" w:cs="Arial"/>
                <w:b/>
                <w:i/>
                <w:sz w:val="20"/>
              </w:rPr>
              <w:t>Aeroskills</w:t>
            </w:r>
            <w:proofErr w:type="spellEnd"/>
            <w:r w:rsidRPr="00A57E13">
              <w:rPr>
                <w:rFonts w:ascii="Calibri" w:hAnsi="Calibri" w:cs="Arial"/>
                <w:b/>
                <w:i/>
                <w:sz w:val="20"/>
              </w:rPr>
              <w:t xml:space="preserve"> Industry (MEA)</w:t>
            </w:r>
          </w:p>
        </w:tc>
        <w:tc>
          <w:tcPr>
            <w:tcW w:w="0" w:type="auto"/>
            <w:shd w:val="clear" w:color="auto" w:fill="FFFFFF"/>
          </w:tcPr>
          <w:p w:rsidR="002B550B" w:rsidRPr="00A57E13" w:rsidRDefault="002B550B" w:rsidP="004364DF">
            <w:pPr>
              <w:jc w:val="center"/>
              <w:rPr>
                <w:rFonts w:ascii="Calibri" w:hAnsi="Calibri" w:cs="Arial"/>
                <w:sz w:val="20"/>
              </w:rPr>
            </w:pPr>
          </w:p>
        </w:tc>
      </w:tr>
      <w:tr w:rsidR="002B550B" w:rsidRPr="008D7280" w:rsidTr="004364DF">
        <w:tc>
          <w:tcPr>
            <w:tcW w:w="0" w:type="auto"/>
          </w:tcPr>
          <w:p w:rsidR="002B550B" w:rsidRPr="0027679B" w:rsidRDefault="002B550B" w:rsidP="004364DF">
            <w:pPr>
              <w:rPr>
                <w:rFonts w:ascii="Calibri" w:hAnsi="Calibri" w:cs="Arial"/>
                <w:sz w:val="20"/>
              </w:rPr>
            </w:pPr>
            <w:proofErr w:type="spellStart"/>
            <w:r w:rsidRPr="0027679B">
              <w:rPr>
                <w:rFonts w:ascii="Calibri" w:hAnsi="Calibri" w:cs="Arial"/>
                <w:sz w:val="20"/>
              </w:rPr>
              <w:t>Aeroskills</w:t>
            </w:r>
            <w:proofErr w:type="spellEnd"/>
            <w:r w:rsidRPr="0027679B">
              <w:rPr>
                <w:rFonts w:ascii="Calibri" w:hAnsi="Calibri" w:cs="Arial"/>
                <w:sz w:val="20"/>
              </w:rPr>
              <w:t xml:space="preserve"> (Aircraft Mechanical) </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0" w:type="auto"/>
          </w:tcPr>
          <w:p w:rsidR="002B550B" w:rsidRPr="0027679B" w:rsidRDefault="002B550B" w:rsidP="004364DF">
            <w:pPr>
              <w:rPr>
                <w:rFonts w:ascii="Calibri" w:hAnsi="Calibri" w:cs="Arial"/>
                <w:sz w:val="20"/>
              </w:rPr>
            </w:pPr>
            <w:proofErr w:type="spellStart"/>
            <w:r w:rsidRPr="0027679B">
              <w:rPr>
                <w:rFonts w:ascii="Calibri" w:hAnsi="Calibri" w:cs="Arial"/>
                <w:sz w:val="20"/>
              </w:rPr>
              <w:t>Aeroskills</w:t>
            </w:r>
            <w:proofErr w:type="spellEnd"/>
            <w:r w:rsidRPr="0027679B">
              <w:rPr>
                <w:rFonts w:ascii="Calibri" w:hAnsi="Calibri" w:cs="Arial"/>
                <w:sz w:val="20"/>
              </w:rPr>
              <w:t xml:space="preserve"> Engineer - Avionics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Diploma</w:t>
            </w:r>
          </w:p>
        </w:tc>
      </w:tr>
      <w:tr w:rsidR="002B550B" w:rsidRPr="008D7280" w:rsidTr="004364DF">
        <w:tc>
          <w:tcPr>
            <w:tcW w:w="0" w:type="auto"/>
          </w:tcPr>
          <w:p w:rsidR="002B550B" w:rsidRPr="0027679B" w:rsidRDefault="002B550B" w:rsidP="004364DF">
            <w:pPr>
              <w:rPr>
                <w:rFonts w:ascii="Calibri" w:hAnsi="Calibri" w:cs="Arial"/>
                <w:sz w:val="20"/>
              </w:rPr>
            </w:pPr>
            <w:proofErr w:type="spellStart"/>
            <w:r w:rsidRPr="0027679B">
              <w:rPr>
                <w:rFonts w:ascii="Calibri" w:hAnsi="Calibri" w:cs="Arial"/>
                <w:sz w:val="20"/>
              </w:rPr>
              <w:t>Aeroskills</w:t>
            </w:r>
            <w:proofErr w:type="spellEnd"/>
            <w:r w:rsidRPr="0027679B">
              <w:rPr>
                <w:rFonts w:ascii="Calibri" w:hAnsi="Calibri" w:cs="Arial"/>
                <w:sz w:val="20"/>
              </w:rPr>
              <w:t xml:space="preserve"> Engineer – Mechanical </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Diploma</w:t>
            </w:r>
          </w:p>
        </w:tc>
      </w:tr>
      <w:tr w:rsidR="002B550B" w:rsidRPr="008D7280" w:rsidTr="004364DF">
        <w:tc>
          <w:tcPr>
            <w:tcW w:w="0" w:type="auto"/>
          </w:tcPr>
          <w:p w:rsidR="002B550B" w:rsidRPr="0027679B" w:rsidRDefault="002B550B" w:rsidP="004364DF">
            <w:pPr>
              <w:rPr>
                <w:rFonts w:ascii="Calibri" w:hAnsi="Calibri" w:cs="Arial"/>
                <w:b/>
                <w:i/>
                <w:sz w:val="20"/>
              </w:rPr>
            </w:pPr>
            <w:r w:rsidRPr="0027679B">
              <w:rPr>
                <w:rFonts w:ascii="Calibri" w:hAnsi="Calibri" w:cs="Arial"/>
                <w:b/>
                <w:i/>
                <w:sz w:val="20"/>
              </w:rPr>
              <w:t>Aviation (AVI)</w:t>
            </w:r>
          </w:p>
        </w:tc>
        <w:tc>
          <w:tcPr>
            <w:tcW w:w="0" w:type="auto"/>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Aviation Flight Operations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Aviation Ground Operations &amp; Service</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w:t>
            </w:r>
          </w:p>
        </w:tc>
      </w:tr>
      <w:tr w:rsidR="002B550B" w:rsidRPr="008D7280" w:rsidTr="004364DF">
        <w:tc>
          <w:tcPr>
            <w:tcW w:w="0" w:type="auto"/>
          </w:tcPr>
          <w:p w:rsidR="002B550B" w:rsidRPr="0027679B" w:rsidRDefault="002B550B" w:rsidP="004364DF">
            <w:pPr>
              <w:rPr>
                <w:rFonts w:ascii="Calibri" w:hAnsi="Calibri" w:cs="Arial"/>
                <w:b/>
                <w:i/>
                <w:sz w:val="20"/>
              </w:rPr>
            </w:pPr>
            <w:r w:rsidRPr="0027679B">
              <w:rPr>
                <w:rFonts w:ascii="Calibri" w:hAnsi="Calibri" w:cs="Arial"/>
                <w:b/>
                <w:i/>
                <w:sz w:val="20"/>
              </w:rPr>
              <w:t>Beauty (SIB)</w:t>
            </w:r>
          </w:p>
        </w:tc>
        <w:tc>
          <w:tcPr>
            <w:tcW w:w="0" w:type="auto"/>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Beauty Services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Beauty Therapy</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b/>
                <w:i/>
                <w:sz w:val="20"/>
              </w:rPr>
            </w:pPr>
            <w:r w:rsidRPr="0027679B">
              <w:rPr>
                <w:rFonts w:ascii="Calibri" w:hAnsi="Calibri" w:cs="Arial"/>
                <w:b/>
                <w:i/>
                <w:sz w:val="20"/>
              </w:rPr>
              <w:t>Business Services (BSB)</w:t>
            </w:r>
          </w:p>
        </w:tc>
        <w:tc>
          <w:tcPr>
            <w:tcW w:w="0" w:type="auto"/>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Business Administration</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 &amp; 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Business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 &amp; 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 xml:space="preserve">Customer Contact </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 &amp; 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Frontline Management</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Legal Administration</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Legal Assistant</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Recordkeeping</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 &amp; 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Marketing</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Manager</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Diploma</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Human Resources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Medical Administration</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blPrEx>
          <w:tblLook w:val="01E0" w:firstRow="1" w:lastRow="1" w:firstColumn="1" w:lastColumn="1" w:noHBand="0" w:noVBand="0"/>
        </w:tblPrEx>
        <w:tc>
          <w:tcPr>
            <w:tcW w:w="0" w:type="auto"/>
          </w:tcPr>
          <w:p w:rsidR="002B550B" w:rsidRPr="00664A83" w:rsidRDefault="002B550B" w:rsidP="004364DF">
            <w:pPr>
              <w:rPr>
                <w:rFonts w:ascii="Calibri" w:hAnsi="Calibri" w:cs="Arial"/>
                <w:sz w:val="20"/>
              </w:rPr>
            </w:pPr>
            <w:r w:rsidRPr="00664A83">
              <w:rPr>
                <w:rFonts w:ascii="Calibri" w:hAnsi="Calibri" w:cs="Arial"/>
                <w:sz w:val="20"/>
              </w:rPr>
              <w:t>Occupational Health and Safety Officer</w:t>
            </w:r>
          </w:p>
        </w:tc>
        <w:tc>
          <w:tcPr>
            <w:tcW w:w="0" w:type="auto"/>
            <w:shd w:val="clear" w:color="auto" w:fill="FFFFFF"/>
          </w:tcPr>
          <w:p w:rsidR="002B550B" w:rsidRPr="00664A83" w:rsidRDefault="002B550B" w:rsidP="004364DF">
            <w:pPr>
              <w:jc w:val="center"/>
              <w:rPr>
                <w:rFonts w:ascii="Calibri" w:hAnsi="Calibri" w:cs="Arial"/>
                <w:sz w:val="20"/>
              </w:rPr>
            </w:pPr>
            <w:r w:rsidRPr="00664A83">
              <w:rPr>
                <w:rFonts w:ascii="Calibri" w:hAnsi="Calibri" w:cs="Arial"/>
                <w:sz w:val="20"/>
              </w:rPr>
              <w:t>IV</w:t>
            </w:r>
          </w:p>
        </w:tc>
      </w:tr>
      <w:tr w:rsidR="002B550B" w:rsidRPr="008D7280" w:rsidTr="004364DF">
        <w:tblPrEx>
          <w:tblLook w:val="01E0" w:firstRow="1" w:lastRow="1" w:firstColumn="1" w:lastColumn="1" w:noHBand="0" w:noVBand="0"/>
        </w:tblPrEx>
        <w:tc>
          <w:tcPr>
            <w:tcW w:w="0" w:type="auto"/>
          </w:tcPr>
          <w:p w:rsidR="002B550B" w:rsidRPr="0027679B" w:rsidRDefault="002B550B" w:rsidP="004364DF">
            <w:pPr>
              <w:rPr>
                <w:rFonts w:ascii="Calibri" w:hAnsi="Calibri" w:cs="Arial"/>
                <w:b/>
                <w:i/>
                <w:sz w:val="20"/>
              </w:rPr>
            </w:pPr>
            <w:r w:rsidRPr="0027679B">
              <w:rPr>
                <w:rFonts w:ascii="Calibri" w:hAnsi="Calibri" w:cs="Arial"/>
                <w:sz w:val="20"/>
              </w:rPr>
              <w:t>Union Recruitment and Organising</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664A83" w:rsidRDefault="002B550B" w:rsidP="004364DF">
            <w:pPr>
              <w:rPr>
                <w:rFonts w:ascii="Calibri" w:hAnsi="Calibri" w:cs="Arial"/>
                <w:sz w:val="20"/>
              </w:rPr>
            </w:pPr>
            <w:r w:rsidRPr="00664A83">
              <w:rPr>
                <w:rFonts w:ascii="Calibri" w:hAnsi="Calibri" w:cs="Arial"/>
                <w:sz w:val="20"/>
              </w:rPr>
              <w:t>Chemical, Hydrocarbons and Refining (PMA)</w:t>
            </w:r>
          </w:p>
        </w:tc>
        <w:tc>
          <w:tcPr>
            <w:tcW w:w="0" w:type="auto"/>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0" w:type="auto"/>
          </w:tcPr>
          <w:p w:rsidR="002B550B" w:rsidRPr="00664A83" w:rsidRDefault="002B550B" w:rsidP="004364DF">
            <w:pPr>
              <w:rPr>
                <w:rFonts w:ascii="Calibri" w:hAnsi="Calibri" w:cs="Arial"/>
                <w:sz w:val="20"/>
              </w:rPr>
            </w:pPr>
            <w:r w:rsidRPr="00664A83">
              <w:rPr>
                <w:rFonts w:ascii="Calibri" w:hAnsi="Calibri" w:cs="Arial"/>
                <w:sz w:val="20"/>
              </w:rPr>
              <w:t>Process Plant Advanced Technician</w:t>
            </w:r>
          </w:p>
        </w:tc>
        <w:tc>
          <w:tcPr>
            <w:tcW w:w="0" w:type="auto"/>
            <w:shd w:val="clear" w:color="auto" w:fill="FFFFFF"/>
          </w:tcPr>
          <w:p w:rsidR="002B550B" w:rsidRPr="00664A83" w:rsidRDefault="002B550B" w:rsidP="004364DF">
            <w:pPr>
              <w:jc w:val="center"/>
              <w:rPr>
                <w:rFonts w:ascii="Calibri" w:hAnsi="Calibri" w:cs="Arial"/>
                <w:sz w:val="20"/>
              </w:rPr>
            </w:pPr>
            <w:r w:rsidRPr="00664A83">
              <w:rPr>
                <w:rFonts w:ascii="Calibri" w:hAnsi="Calibri" w:cs="Arial"/>
                <w:sz w:val="20"/>
              </w:rPr>
              <w:t>Diploma</w:t>
            </w:r>
          </w:p>
        </w:tc>
      </w:tr>
      <w:tr w:rsidR="002B550B" w:rsidRPr="008D7280" w:rsidTr="004364DF">
        <w:tc>
          <w:tcPr>
            <w:tcW w:w="0" w:type="auto"/>
          </w:tcPr>
          <w:p w:rsidR="002B550B" w:rsidRPr="00664A83" w:rsidRDefault="002B550B" w:rsidP="004364DF">
            <w:pPr>
              <w:rPr>
                <w:rFonts w:ascii="Calibri" w:hAnsi="Calibri" w:cs="Arial"/>
                <w:sz w:val="20"/>
              </w:rPr>
            </w:pPr>
            <w:r w:rsidRPr="00664A83">
              <w:rPr>
                <w:rFonts w:ascii="Calibri" w:hAnsi="Calibri" w:cs="Arial"/>
                <w:sz w:val="20"/>
              </w:rPr>
              <w:t>Process Plant Operations</w:t>
            </w:r>
          </w:p>
        </w:tc>
        <w:tc>
          <w:tcPr>
            <w:tcW w:w="0" w:type="auto"/>
            <w:shd w:val="clear" w:color="auto" w:fill="FFFFFF"/>
          </w:tcPr>
          <w:p w:rsidR="002B550B" w:rsidRPr="00664A83" w:rsidRDefault="002B550B" w:rsidP="004364DF">
            <w:pPr>
              <w:jc w:val="center"/>
              <w:rPr>
                <w:rFonts w:ascii="Calibri" w:hAnsi="Calibri" w:cs="Arial"/>
                <w:sz w:val="20"/>
              </w:rPr>
            </w:pPr>
            <w:r w:rsidRPr="00664A83">
              <w:rPr>
                <w:rFonts w:ascii="Calibri" w:hAnsi="Calibri" w:cs="Arial"/>
                <w:sz w:val="20"/>
              </w:rPr>
              <w:t>II &amp; III</w:t>
            </w:r>
          </w:p>
        </w:tc>
      </w:tr>
      <w:tr w:rsidR="002B550B" w:rsidRPr="008D7280" w:rsidTr="004364DF">
        <w:tc>
          <w:tcPr>
            <w:tcW w:w="0" w:type="auto"/>
          </w:tcPr>
          <w:p w:rsidR="002B550B" w:rsidRPr="00664A83" w:rsidRDefault="002B550B" w:rsidP="004364DF">
            <w:pPr>
              <w:rPr>
                <w:rFonts w:ascii="Calibri" w:hAnsi="Calibri" w:cs="Arial"/>
                <w:sz w:val="20"/>
              </w:rPr>
            </w:pPr>
            <w:r w:rsidRPr="00664A83">
              <w:rPr>
                <w:rFonts w:ascii="Calibri" w:hAnsi="Calibri" w:cs="Arial"/>
                <w:sz w:val="20"/>
              </w:rPr>
              <w:t>Process Plant Operations (Maintenance Engineering)</w:t>
            </w:r>
          </w:p>
        </w:tc>
        <w:tc>
          <w:tcPr>
            <w:tcW w:w="0" w:type="auto"/>
            <w:shd w:val="clear" w:color="auto" w:fill="FFFFFF"/>
          </w:tcPr>
          <w:p w:rsidR="002B550B" w:rsidRPr="00664A83" w:rsidRDefault="002B550B" w:rsidP="004364DF">
            <w:pPr>
              <w:jc w:val="center"/>
              <w:rPr>
                <w:rFonts w:ascii="Calibri" w:hAnsi="Calibri" w:cs="Arial"/>
                <w:sz w:val="20"/>
              </w:rPr>
            </w:pPr>
            <w:r w:rsidRPr="00664A83">
              <w:rPr>
                <w:rFonts w:ascii="Calibri" w:hAnsi="Calibri" w:cs="Arial"/>
                <w:sz w:val="20"/>
              </w:rPr>
              <w:t>II</w:t>
            </w:r>
          </w:p>
        </w:tc>
      </w:tr>
      <w:tr w:rsidR="002B550B" w:rsidRPr="008D7280" w:rsidTr="004364DF">
        <w:tc>
          <w:tcPr>
            <w:tcW w:w="0" w:type="auto"/>
          </w:tcPr>
          <w:p w:rsidR="002B550B" w:rsidRPr="00664A83" w:rsidRDefault="002B550B" w:rsidP="004364DF">
            <w:pPr>
              <w:rPr>
                <w:rFonts w:ascii="Calibri" w:hAnsi="Calibri" w:cs="Arial"/>
                <w:sz w:val="20"/>
              </w:rPr>
            </w:pPr>
            <w:r w:rsidRPr="00664A83">
              <w:rPr>
                <w:rFonts w:ascii="Calibri" w:hAnsi="Calibri" w:cs="Arial"/>
                <w:sz w:val="20"/>
              </w:rPr>
              <w:t>Process Plant Technology</w:t>
            </w:r>
          </w:p>
        </w:tc>
        <w:tc>
          <w:tcPr>
            <w:tcW w:w="0" w:type="auto"/>
            <w:shd w:val="clear" w:color="auto" w:fill="FFFFFF"/>
          </w:tcPr>
          <w:p w:rsidR="002B550B" w:rsidRPr="00664A83" w:rsidRDefault="002B550B" w:rsidP="004364DF">
            <w:pPr>
              <w:jc w:val="center"/>
              <w:rPr>
                <w:rFonts w:ascii="Calibri" w:hAnsi="Calibri" w:cs="Arial"/>
                <w:sz w:val="20"/>
              </w:rPr>
            </w:pPr>
            <w:r w:rsidRPr="00664A83">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b/>
                <w:i/>
                <w:sz w:val="20"/>
              </w:rPr>
            </w:pPr>
            <w:r w:rsidRPr="0027679B">
              <w:rPr>
                <w:rFonts w:ascii="Calibri" w:hAnsi="Calibri" w:cs="Arial"/>
                <w:b/>
                <w:i/>
                <w:sz w:val="20"/>
              </w:rPr>
              <w:t>Civil Construction (RII)</w:t>
            </w:r>
          </w:p>
        </w:tc>
        <w:tc>
          <w:tcPr>
            <w:tcW w:w="0" w:type="auto"/>
            <w:shd w:val="clear" w:color="auto" w:fill="FFFFFF"/>
          </w:tcPr>
          <w:p w:rsidR="002B550B" w:rsidRPr="0027679B" w:rsidRDefault="002B550B" w:rsidP="004364DF">
            <w:pPr>
              <w:jc w:val="center"/>
              <w:rPr>
                <w:rFonts w:ascii="Calibri" w:hAnsi="Calibri" w:cs="Arial"/>
                <w:sz w:val="20"/>
              </w:rPr>
            </w:pPr>
          </w:p>
        </w:tc>
      </w:tr>
      <w:tr w:rsidR="002B550B" w:rsidRPr="008D7280" w:rsidTr="004364DF">
        <w:tblPrEx>
          <w:tblLook w:val="01E0" w:firstRow="1" w:lastRow="1" w:firstColumn="1" w:lastColumn="1" w:noHBand="0" w:noVBand="0"/>
        </w:tblPrEx>
        <w:tc>
          <w:tcPr>
            <w:tcW w:w="0" w:type="auto"/>
          </w:tcPr>
          <w:p w:rsidR="002B550B" w:rsidRPr="0027679B" w:rsidRDefault="002B550B" w:rsidP="004364DF">
            <w:pPr>
              <w:rPr>
                <w:rFonts w:ascii="Calibri" w:hAnsi="Calibri" w:cs="Arial"/>
                <w:sz w:val="20"/>
              </w:rPr>
            </w:pPr>
            <w:r w:rsidRPr="0027679B">
              <w:rPr>
                <w:rFonts w:ascii="Calibri" w:hAnsi="Calibri" w:cs="Arial"/>
                <w:sz w:val="20"/>
              </w:rPr>
              <w:t xml:space="preserve">Bituminous Surfacing </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w:t>
            </w:r>
          </w:p>
        </w:tc>
      </w:tr>
      <w:tr w:rsidR="002B550B" w:rsidRPr="008D7280" w:rsidTr="004364DF">
        <w:tblPrEx>
          <w:tblLook w:val="01E0" w:firstRow="1" w:lastRow="1" w:firstColumn="1" w:lastColumn="1" w:noHBand="0" w:noVBand="0"/>
        </w:tblPrEx>
        <w:tc>
          <w:tcPr>
            <w:tcW w:w="0" w:type="auto"/>
          </w:tcPr>
          <w:p w:rsidR="002B550B" w:rsidRPr="0027679B" w:rsidRDefault="002B550B" w:rsidP="004364DF">
            <w:pPr>
              <w:rPr>
                <w:rFonts w:ascii="Calibri" w:hAnsi="Calibri" w:cs="Arial"/>
                <w:sz w:val="20"/>
              </w:rPr>
            </w:pPr>
            <w:r w:rsidRPr="0027679B">
              <w:rPr>
                <w:rFonts w:ascii="Calibri" w:hAnsi="Calibri" w:cs="Arial"/>
                <w:sz w:val="20"/>
              </w:rPr>
              <w:t>Civil and Structural Engineering Draftsperson</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Diploma</w:t>
            </w:r>
          </w:p>
        </w:tc>
      </w:tr>
      <w:tr w:rsidR="002B550B" w:rsidRPr="008D7280" w:rsidTr="004364DF">
        <w:tblPrEx>
          <w:tblLook w:val="01E0" w:firstRow="1" w:lastRow="1" w:firstColumn="1" w:lastColumn="1" w:noHBand="0" w:noVBand="0"/>
        </w:tblPrEx>
        <w:tc>
          <w:tcPr>
            <w:tcW w:w="0" w:type="auto"/>
          </w:tcPr>
          <w:p w:rsidR="002B550B" w:rsidRPr="0027679B" w:rsidRDefault="002B550B" w:rsidP="004364DF">
            <w:pPr>
              <w:rPr>
                <w:rFonts w:ascii="Calibri" w:hAnsi="Calibri" w:cs="Arial"/>
                <w:sz w:val="20"/>
              </w:rPr>
            </w:pPr>
            <w:r w:rsidRPr="0027679B">
              <w:rPr>
                <w:rFonts w:ascii="Calibri" w:hAnsi="Calibri" w:cs="Arial"/>
                <w:sz w:val="20"/>
              </w:rPr>
              <w:t>Civil Construction</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w:t>
            </w:r>
          </w:p>
        </w:tc>
      </w:tr>
      <w:tr w:rsidR="002B550B" w:rsidRPr="008D7280" w:rsidTr="004364DF">
        <w:tblPrEx>
          <w:tblLook w:val="01E0" w:firstRow="1" w:lastRow="1" w:firstColumn="1" w:lastColumn="1" w:noHBand="0" w:noVBand="0"/>
        </w:tblPrEx>
        <w:tc>
          <w:tcPr>
            <w:tcW w:w="0" w:type="auto"/>
          </w:tcPr>
          <w:p w:rsidR="002B550B" w:rsidRPr="0027679B" w:rsidRDefault="002B550B" w:rsidP="004364DF">
            <w:pPr>
              <w:rPr>
                <w:rFonts w:ascii="Calibri" w:hAnsi="Calibri" w:cs="Arial"/>
                <w:sz w:val="20"/>
              </w:rPr>
            </w:pPr>
            <w:r w:rsidRPr="0027679B">
              <w:rPr>
                <w:rFonts w:ascii="Calibri" w:hAnsi="Calibri" w:cs="Arial"/>
                <w:sz w:val="20"/>
              </w:rPr>
              <w:t>Civil Construction Manager</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Diploma</w:t>
            </w:r>
          </w:p>
        </w:tc>
      </w:tr>
      <w:tr w:rsidR="002B550B" w:rsidRPr="008D7280" w:rsidTr="004364DF">
        <w:tblPrEx>
          <w:tblLook w:val="01E0" w:firstRow="1" w:lastRow="1" w:firstColumn="1" w:lastColumn="1" w:noHBand="0" w:noVBand="0"/>
        </w:tblPrEx>
        <w:tc>
          <w:tcPr>
            <w:tcW w:w="0" w:type="auto"/>
          </w:tcPr>
          <w:p w:rsidR="002B550B" w:rsidRPr="0027679B" w:rsidRDefault="002B550B" w:rsidP="004364DF">
            <w:pPr>
              <w:rPr>
                <w:rFonts w:ascii="Calibri" w:hAnsi="Calibri" w:cs="Arial"/>
                <w:sz w:val="20"/>
              </w:rPr>
            </w:pPr>
            <w:r w:rsidRPr="0027679B">
              <w:rPr>
                <w:rFonts w:ascii="Calibri" w:hAnsi="Calibri" w:cs="Arial"/>
                <w:sz w:val="20"/>
              </w:rPr>
              <w:t>Civil Construction Senior Designer</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Advanced Diploma</w:t>
            </w:r>
          </w:p>
        </w:tc>
      </w:tr>
      <w:tr w:rsidR="002B550B" w:rsidRPr="008D7280" w:rsidTr="004364DF">
        <w:tblPrEx>
          <w:tblLook w:val="01E0" w:firstRow="1" w:lastRow="1" w:firstColumn="1" w:lastColumn="1" w:noHBand="0" w:noVBand="0"/>
        </w:tblPrEx>
        <w:tc>
          <w:tcPr>
            <w:tcW w:w="0" w:type="auto"/>
          </w:tcPr>
          <w:p w:rsidR="002B550B" w:rsidRPr="0027679B" w:rsidRDefault="002B550B" w:rsidP="004364DF">
            <w:pPr>
              <w:rPr>
                <w:rFonts w:ascii="Calibri" w:hAnsi="Calibri" w:cs="Arial"/>
                <w:sz w:val="20"/>
              </w:rPr>
            </w:pPr>
            <w:r w:rsidRPr="0027679B">
              <w:rPr>
                <w:rFonts w:ascii="Calibri" w:hAnsi="Calibri" w:cs="Arial"/>
                <w:sz w:val="20"/>
              </w:rPr>
              <w:t>Civil Construction Senior Manager</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Advanced Diploma</w:t>
            </w:r>
          </w:p>
        </w:tc>
      </w:tr>
      <w:tr w:rsidR="002B550B" w:rsidRPr="008D7280" w:rsidTr="004364DF">
        <w:tblPrEx>
          <w:tblLook w:val="01E0" w:firstRow="1" w:lastRow="1" w:firstColumn="1" w:lastColumn="1" w:noHBand="0" w:noVBand="0"/>
        </w:tblPrEx>
        <w:tc>
          <w:tcPr>
            <w:tcW w:w="0" w:type="auto"/>
          </w:tcPr>
          <w:p w:rsidR="002B550B" w:rsidRPr="0027679B" w:rsidRDefault="002B550B" w:rsidP="004364DF">
            <w:pPr>
              <w:rPr>
                <w:rFonts w:ascii="Calibri" w:hAnsi="Calibri" w:cs="Arial"/>
                <w:sz w:val="20"/>
              </w:rPr>
            </w:pPr>
            <w:r w:rsidRPr="0027679B">
              <w:rPr>
                <w:rFonts w:ascii="Calibri" w:hAnsi="Calibri" w:cs="Arial"/>
                <w:sz w:val="20"/>
              </w:rPr>
              <w:t>Civil Construction Supervisor</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blPrEx>
          <w:tblLook w:val="01E0" w:firstRow="1" w:lastRow="1" w:firstColumn="1" w:lastColumn="1" w:noHBand="0" w:noVBand="0"/>
        </w:tblPrEx>
        <w:tc>
          <w:tcPr>
            <w:tcW w:w="0" w:type="auto"/>
          </w:tcPr>
          <w:p w:rsidR="002B550B" w:rsidRPr="0027679B" w:rsidRDefault="002B550B" w:rsidP="004364DF">
            <w:pPr>
              <w:rPr>
                <w:rFonts w:ascii="Calibri" w:hAnsi="Calibri" w:cs="Arial"/>
                <w:sz w:val="20"/>
              </w:rPr>
            </w:pPr>
            <w:r w:rsidRPr="0027679B">
              <w:rPr>
                <w:rFonts w:ascii="Calibri" w:hAnsi="Calibri" w:cs="Arial"/>
                <w:sz w:val="20"/>
              </w:rPr>
              <w:t>Civil Construction Designer</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 xml:space="preserve"> IV &amp; Diploma</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Civil Foundations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Plant Operations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proofErr w:type="spellStart"/>
            <w:r w:rsidRPr="0027679B">
              <w:rPr>
                <w:rFonts w:ascii="Calibri" w:hAnsi="Calibri" w:cs="Arial"/>
                <w:sz w:val="20"/>
              </w:rPr>
              <w:t>Pipelaying</w:t>
            </w:r>
            <w:proofErr w:type="spellEnd"/>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Public Works Engineering Technical Officer **</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Diploma</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Road Marking</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Road Construction and Maintenance</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Bridge Construction &amp; Maintenance</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Trenchless Technology</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Tunnel Construction</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b/>
                <w:i/>
                <w:sz w:val="20"/>
              </w:rPr>
              <w:t>Community Services (CHC)</w:t>
            </w:r>
          </w:p>
        </w:tc>
        <w:tc>
          <w:tcPr>
            <w:tcW w:w="0" w:type="auto"/>
            <w:shd w:val="clear" w:color="auto" w:fill="FFFFFF"/>
          </w:tcPr>
          <w:p w:rsidR="002B550B" w:rsidRPr="0027679B" w:rsidRDefault="002B550B" w:rsidP="004364DF">
            <w:pPr>
              <w:jc w:val="center"/>
              <w:rPr>
                <w:rFonts w:ascii="Calibri" w:hAnsi="Calibri" w:cs="Arial"/>
                <w:b/>
                <w:i/>
                <w:sz w:val="20"/>
              </w:rPr>
            </w:pP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 xml:space="preserve">Career Development Officer </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 &amp; 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Community Care Work</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 &amp; 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Community Services (Aged Care Work)</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 &amp; 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Community Services (Children’s Services)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Community Services (Youth Work)</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Community Services Contact Work</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Community Services Support Work</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lastRenderedPageBreak/>
              <w:t>Community Services Work</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 &amp; 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Disability Work</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 &amp; 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Aboriginal &amp; Islander Education Worker</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 &amp; 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Aboriginal Child Care Work</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Child Care Worker</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Diploma</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Before &amp; After School Care Supervisor</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Diploma</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Bi-Lingual/Bi-Cultural Community Services Work</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Christian Ministry Work</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 &amp; IV &amp; Diploma</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Out of School Hours Care Work</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Social Housing Work</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 &amp; 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Protective Care Worker</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 &amp; Diploma</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Mental Health Work</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 xml:space="preserve">Youth Work </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b/>
                <w:i/>
                <w:sz w:val="20"/>
              </w:rPr>
            </w:pPr>
            <w:r w:rsidRPr="0027679B">
              <w:rPr>
                <w:rFonts w:ascii="Calibri" w:hAnsi="Calibri" w:cs="Arial"/>
                <w:b/>
                <w:i/>
                <w:sz w:val="20"/>
              </w:rPr>
              <w:t>Construction Plumbing and Services (CPC)</w:t>
            </w:r>
          </w:p>
        </w:tc>
        <w:tc>
          <w:tcPr>
            <w:tcW w:w="0" w:type="auto"/>
            <w:shd w:val="clear" w:color="auto" w:fill="FFFFFF"/>
          </w:tcPr>
          <w:p w:rsidR="002B550B" w:rsidRPr="00FA5C6F" w:rsidRDefault="002B550B" w:rsidP="004364DF">
            <w:pPr>
              <w:jc w:val="center"/>
              <w:rPr>
                <w:rFonts w:ascii="Calibri" w:hAnsi="Calibri" w:cs="Arial"/>
                <w:sz w:val="20"/>
              </w:rPr>
            </w:pP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Assistant Building Surveyor *</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Diploma</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Building and Construction Para Professional (Level 2) **</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Building and Construction Trade Trainee (Level 2) **</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Building Contract Administrator</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Building Maintenance</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Building Supervisor/Construction Manager (Low Rise Commercial/Residential)</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Dogging</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Drainage</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General Construction</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General Construction (Demolition)</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b/>
                <w:i/>
                <w:sz w:val="20"/>
              </w:rPr>
            </w:pPr>
            <w:r w:rsidRPr="0027679B">
              <w:rPr>
                <w:rFonts w:ascii="Calibri" w:hAnsi="Calibri" w:cs="Arial"/>
                <w:sz w:val="20"/>
              </w:rPr>
              <w:t>Estimating (Housing)</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Marble and Granite Edge Mason</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Site Management</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Scaffolding</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b/>
                <w:i/>
                <w:sz w:val="20"/>
              </w:rPr>
            </w:pPr>
            <w:r w:rsidRPr="0027679B">
              <w:rPr>
                <w:rFonts w:ascii="Calibri" w:hAnsi="Calibri" w:cs="Arial"/>
                <w:sz w:val="20"/>
              </w:rPr>
              <w:t>Rigging</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b/>
                <w:i/>
                <w:sz w:val="20"/>
              </w:rPr>
            </w:pPr>
            <w:r w:rsidRPr="0027679B">
              <w:rPr>
                <w:rFonts w:ascii="Calibri" w:hAnsi="Calibri" w:cs="Arial"/>
                <w:sz w:val="20"/>
              </w:rPr>
              <w:t>Steel fixing</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Residential Drafting **</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b/>
                <w:i/>
                <w:sz w:val="20"/>
              </w:rPr>
            </w:pPr>
            <w:r w:rsidRPr="0027679B">
              <w:rPr>
                <w:rFonts w:ascii="Calibri" w:hAnsi="Calibri" w:cs="Arial"/>
                <w:b/>
                <w:i/>
                <w:sz w:val="20"/>
              </w:rPr>
              <w:t>Correctional Services (CSC)</w:t>
            </w:r>
          </w:p>
        </w:tc>
        <w:tc>
          <w:tcPr>
            <w:tcW w:w="0" w:type="auto"/>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Correctional Practice (Custodial)</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 &amp; 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Correctional Practice</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 &amp; 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b/>
                <w:i/>
                <w:sz w:val="20"/>
              </w:rPr>
              <w:t>Financial Services (FNS)</w:t>
            </w:r>
          </w:p>
        </w:tc>
        <w:tc>
          <w:tcPr>
            <w:tcW w:w="0" w:type="auto"/>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Finance and Mortgage Broking</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Financial Services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III &amp; 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Financial Services (Accounts Clerical)</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Financial Services (Financial Practice Support)</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Financial Services (Accounting)</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Financial Services (Superannuation)</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Financial Services Bookkeeping</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Insurance Services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 &amp; IV</w:t>
            </w:r>
          </w:p>
        </w:tc>
      </w:tr>
      <w:tr w:rsidR="002B550B" w:rsidRPr="008D7280" w:rsidTr="004364DF">
        <w:tc>
          <w:tcPr>
            <w:tcW w:w="0" w:type="auto"/>
          </w:tcPr>
          <w:p w:rsidR="002B550B" w:rsidRPr="0027679B" w:rsidRDefault="002B550B" w:rsidP="004364DF">
            <w:pPr>
              <w:tabs>
                <w:tab w:val="left" w:pos="2405"/>
              </w:tabs>
              <w:rPr>
                <w:rFonts w:ascii="Calibri" w:hAnsi="Calibri" w:cs="Arial"/>
                <w:sz w:val="20"/>
              </w:rPr>
            </w:pPr>
            <w:r w:rsidRPr="0027679B">
              <w:rPr>
                <w:rFonts w:ascii="Calibri" w:hAnsi="Calibri" w:cs="Arial"/>
                <w:sz w:val="20"/>
              </w:rPr>
              <w:t>Personal Banker</w:t>
            </w:r>
            <w:r w:rsidRPr="0027679B">
              <w:rPr>
                <w:rFonts w:ascii="Calibri" w:hAnsi="Calibri" w:cs="Arial"/>
                <w:sz w:val="20"/>
              </w:rPr>
              <w:tab/>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b/>
                <w:i/>
                <w:sz w:val="20"/>
              </w:rPr>
            </w:pPr>
            <w:r w:rsidRPr="0027679B">
              <w:rPr>
                <w:rFonts w:ascii="Calibri" w:hAnsi="Calibri" w:cs="Arial"/>
                <w:b/>
                <w:i/>
                <w:sz w:val="20"/>
              </w:rPr>
              <w:t>Drilling(RII) (now Resources and Infrastructure Industry)</w:t>
            </w:r>
          </w:p>
        </w:tc>
        <w:tc>
          <w:tcPr>
            <w:tcW w:w="0" w:type="auto"/>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Drilling Operations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Driller</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 xml:space="preserve">Drilling (Mineral Exploration) </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III &amp; IV</w:t>
            </w:r>
          </w:p>
        </w:tc>
      </w:tr>
      <w:tr w:rsidR="002B550B" w:rsidRPr="008D7280" w:rsidTr="004364DF">
        <w:tc>
          <w:tcPr>
            <w:tcW w:w="0" w:type="auto"/>
          </w:tcPr>
          <w:p w:rsidR="002B550B" w:rsidRPr="0027679B" w:rsidRDefault="002B550B" w:rsidP="004364DF">
            <w:pPr>
              <w:rPr>
                <w:rFonts w:ascii="Calibri" w:hAnsi="Calibri" w:cs="Arial"/>
                <w:b/>
                <w:i/>
                <w:sz w:val="20"/>
              </w:rPr>
            </w:pPr>
            <w:r w:rsidRPr="0027679B">
              <w:rPr>
                <w:rFonts w:ascii="Calibri" w:hAnsi="Calibri" w:cs="Arial"/>
                <w:b/>
                <w:i/>
                <w:sz w:val="20"/>
              </w:rPr>
              <w:t>Electricity Supply – Generation (UEP)</w:t>
            </w:r>
          </w:p>
        </w:tc>
        <w:tc>
          <w:tcPr>
            <w:tcW w:w="0" w:type="auto"/>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ESI Generation (Electrical/Electronic)</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b/>
                <w:i/>
                <w:sz w:val="20"/>
              </w:rPr>
            </w:pPr>
            <w:r w:rsidRPr="0027679B">
              <w:rPr>
                <w:rFonts w:ascii="Calibri" w:hAnsi="Calibri" w:cs="Arial"/>
                <w:sz w:val="20"/>
              </w:rPr>
              <w:t>ESI Generation (Mechanical)</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b/>
                <w:i/>
                <w:sz w:val="20"/>
              </w:rPr>
            </w:pPr>
            <w:r w:rsidRPr="0027679B">
              <w:rPr>
                <w:rFonts w:ascii="Calibri" w:hAnsi="Calibri" w:cs="Arial"/>
                <w:sz w:val="20"/>
              </w:rPr>
              <w:t>ESI – Generation Operations Manager</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Diploma</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Electrical/Electronic Service Technician</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Diploma</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ESI Generation (Operations)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 &amp; 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ESI Generation (Systems Operations)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b/>
                <w:i/>
                <w:sz w:val="20"/>
              </w:rPr>
            </w:pPr>
            <w:r w:rsidRPr="0027679B">
              <w:rPr>
                <w:rFonts w:ascii="Calibri" w:hAnsi="Calibri" w:cs="Arial"/>
                <w:b/>
                <w:i/>
                <w:sz w:val="20"/>
              </w:rPr>
              <w:t xml:space="preserve">Electricity Supply – Transmission, Distribution, Rail (UET) </w:t>
            </w:r>
          </w:p>
        </w:tc>
        <w:tc>
          <w:tcPr>
            <w:tcW w:w="0" w:type="auto"/>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ESI  - Power Systems Manager</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 xml:space="preserve">Diploma &amp; </w:t>
            </w:r>
            <w:proofErr w:type="spellStart"/>
            <w:r w:rsidRPr="0027679B">
              <w:rPr>
                <w:rFonts w:ascii="Calibri" w:hAnsi="Calibri" w:cs="Arial"/>
                <w:sz w:val="20"/>
              </w:rPr>
              <w:t>Adv</w:t>
            </w:r>
            <w:proofErr w:type="spellEnd"/>
            <w:r w:rsidRPr="0027679B">
              <w:rPr>
                <w:rFonts w:ascii="Calibri" w:hAnsi="Calibri" w:cs="Arial"/>
                <w:sz w:val="20"/>
              </w:rPr>
              <w:t xml:space="preserve"> Diploma</w:t>
            </w:r>
          </w:p>
        </w:tc>
      </w:tr>
      <w:tr w:rsidR="002B550B" w:rsidRPr="00664A83" w:rsidTr="004364DF">
        <w:tc>
          <w:tcPr>
            <w:tcW w:w="0" w:type="auto"/>
          </w:tcPr>
          <w:p w:rsidR="002B550B" w:rsidRPr="00664A83" w:rsidRDefault="002B550B" w:rsidP="004364DF">
            <w:pPr>
              <w:rPr>
                <w:rFonts w:ascii="Calibri" w:hAnsi="Calibri" w:cs="Arial"/>
                <w:sz w:val="20"/>
              </w:rPr>
            </w:pPr>
            <w:r w:rsidRPr="00664A83">
              <w:rPr>
                <w:rFonts w:ascii="Calibri" w:hAnsi="Calibri" w:cs="Arial"/>
                <w:sz w:val="20"/>
              </w:rPr>
              <w:t>ESI Distribution (</w:t>
            </w:r>
            <w:proofErr w:type="spellStart"/>
            <w:r w:rsidRPr="00664A83">
              <w:rPr>
                <w:rFonts w:ascii="Calibri" w:hAnsi="Calibri" w:cs="Arial"/>
                <w:sz w:val="20"/>
              </w:rPr>
              <w:t>powerline</w:t>
            </w:r>
            <w:proofErr w:type="spellEnd"/>
            <w:r w:rsidRPr="00664A83">
              <w:rPr>
                <w:rFonts w:ascii="Calibri" w:hAnsi="Calibri" w:cs="Arial"/>
                <w:sz w:val="20"/>
              </w:rPr>
              <w:t>)</w:t>
            </w:r>
          </w:p>
        </w:tc>
        <w:tc>
          <w:tcPr>
            <w:tcW w:w="0" w:type="auto"/>
            <w:shd w:val="clear" w:color="auto" w:fill="FFFFFF"/>
          </w:tcPr>
          <w:p w:rsidR="002B550B" w:rsidRPr="00664A83" w:rsidRDefault="002B550B" w:rsidP="004364DF">
            <w:pPr>
              <w:jc w:val="center"/>
              <w:rPr>
                <w:rFonts w:ascii="Calibri" w:hAnsi="Calibri" w:cs="Arial"/>
                <w:sz w:val="20"/>
              </w:rPr>
            </w:pPr>
            <w:r w:rsidRPr="00664A83">
              <w:rPr>
                <w:rFonts w:ascii="Calibri" w:hAnsi="Calibri" w:cs="Arial"/>
                <w:sz w:val="20"/>
              </w:rPr>
              <w:t>III</w:t>
            </w:r>
          </w:p>
        </w:tc>
      </w:tr>
      <w:tr w:rsidR="002B550B" w:rsidRPr="00664A83" w:rsidTr="004364DF">
        <w:tc>
          <w:tcPr>
            <w:tcW w:w="0" w:type="auto"/>
          </w:tcPr>
          <w:p w:rsidR="002B550B" w:rsidRPr="00664A83" w:rsidRDefault="002B550B" w:rsidP="004364DF">
            <w:pPr>
              <w:rPr>
                <w:rFonts w:ascii="Calibri" w:hAnsi="Calibri" w:cs="Arial"/>
                <w:sz w:val="20"/>
              </w:rPr>
            </w:pPr>
            <w:proofErr w:type="spellStart"/>
            <w:r w:rsidRPr="00664A83">
              <w:rPr>
                <w:rFonts w:ascii="Calibri" w:hAnsi="Calibri" w:cs="Arial"/>
                <w:sz w:val="20"/>
              </w:rPr>
              <w:lastRenderedPageBreak/>
              <w:t>Powerline</w:t>
            </w:r>
            <w:proofErr w:type="spellEnd"/>
            <w:r w:rsidRPr="00664A83">
              <w:rPr>
                <w:rFonts w:ascii="Calibri" w:hAnsi="Calibri" w:cs="Arial"/>
                <w:sz w:val="20"/>
              </w:rPr>
              <w:t xml:space="preserve"> Vegetation Control</w:t>
            </w:r>
          </w:p>
        </w:tc>
        <w:tc>
          <w:tcPr>
            <w:tcW w:w="0" w:type="auto"/>
            <w:shd w:val="clear" w:color="auto" w:fill="FFFFFF"/>
          </w:tcPr>
          <w:p w:rsidR="002B550B" w:rsidRPr="00664A83" w:rsidRDefault="002B550B" w:rsidP="004364DF">
            <w:pPr>
              <w:jc w:val="center"/>
              <w:rPr>
                <w:rFonts w:ascii="Calibri" w:hAnsi="Calibri" w:cs="Arial"/>
                <w:sz w:val="20"/>
              </w:rPr>
            </w:pPr>
            <w:r w:rsidRPr="00664A83">
              <w:rPr>
                <w:rFonts w:ascii="Calibri" w:hAnsi="Calibri" w:cs="Arial"/>
                <w:sz w:val="20"/>
              </w:rPr>
              <w:t>II</w:t>
            </w:r>
          </w:p>
        </w:tc>
      </w:tr>
      <w:tr w:rsidR="002B550B" w:rsidRPr="008D7280" w:rsidTr="004364DF">
        <w:tc>
          <w:tcPr>
            <w:tcW w:w="0" w:type="auto"/>
          </w:tcPr>
          <w:p w:rsidR="002B550B" w:rsidRPr="0027679B" w:rsidRDefault="002B550B" w:rsidP="004364DF">
            <w:pPr>
              <w:rPr>
                <w:rFonts w:ascii="Calibri" w:hAnsi="Calibri" w:cs="Arial"/>
                <w:b/>
                <w:i/>
                <w:sz w:val="20"/>
              </w:rPr>
            </w:pPr>
            <w:proofErr w:type="spellStart"/>
            <w:r w:rsidRPr="0027679B">
              <w:rPr>
                <w:rFonts w:ascii="Calibri" w:hAnsi="Calibri" w:cs="Arial"/>
                <w:b/>
                <w:i/>
                <w:sz w:val="20"/>
              </w:rPr>
              <w:t>Electrotechnology</w:t>
            </w:r>
            <w:proofErr w:type="spellEnd"/>
            <w:r w:rsidRPr="0027679B">
              <w:rPr>
                <w:rFonts w:ascii="Calibri" w:hAnsi="Calibri" w:cs="Arial"/>
                <w:b/>
                <w:i/>
                <w:sz w:val="20"/>
              </w:rPr>
              <w:t xml:space="preserve"> (UEE)</w:t>
            </w:r>
          </w:p>
        </w:tc>
        <w:tc>
          <w:tcPr>
            <w:tcW w:w="0" w:type="auto"/>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Antennae Equipment</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Appliance Servicing - Refrigerants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Business Equipment Servicing</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0" w:type="auto"/>
          </w:tcPr>
          <w:p w:rsidR="002B550B" w:rsidRPr="0027679B" w:rsidRDefault="002B550B" w:rsidP="004364DF">
            <w:pPr>
              <w:rPr>
                <w:rFonts w:ascii="Calibri" w:hAnsi="Calibri" w:cs="Arial"/>
                <w:b/>
                <w:i/>
                <w:sz w:val="20"/>
              </w:rPr>
            </w:pPr>
            <w:r w:rsidRPr="0027679B">
              <w:rPr>
                <w:rFonts w:ascii="Calibri" w:hAnsi="Calibri" w:cs="Arial"/>
                <w:sz w:val="20"/>
              </w:rPr>
              <w:t>Fire Alarms Servicing</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Hazardous Areas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Refrigeration and Air Conditioning Systems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Remote Area Essential Service</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0" w:type="auto"/>
          </w:tcPr>
          <w:p w:rsidR="002B550B" w:rsidRPr="0027679B" w:rsidRDefault="002B550B" w:rsidP="004364DF">
            <w:pPr>
              <w:rPr>
                <w:rFonts w:ascii="Calibri" w:hAnsi="Calibri" w:cs="Arial"/>
                <w:sz w:val="20"/>
              </w:rPr>
            </w:pPr>
            <w:proofErr w:type="spellStart"/>
            <w:r w:rsidRPr="0027679B">
              <w:rPr>
                <w:rFonts w:ascii="Calibri" w:hAnsi="Calibri" w:cs="Arial"/>
                <w:sz w:val="20"/>
              </w:rPr>
              <w:t>Electrotechnology</w:t>
            </w:r>
            <w:proofErr w:type="spellEnd"/>
            <w:r w:rsidRPr="0027679B">
              <w:rPr>
                <w:rFonts w:ascii="Calibri" w:hAnsi="Calibri" w:cs="Arial"/>
                <w:sz w:val="20"/>
              </w:rPr>
              <w:t xml:space="preserve"> Systems Electrician</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 xml:space="preserve">Computer Assembly &amp; Repair </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 xml:space="preserve">Computer Systems </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Computer Systems Engineer</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 xml:space="preserve">Diploma &amp; </w:t>
            </w:r>
            <w:proofErr w:type="spellStart"/>
            <w:r w:rsidRPr="0027679B">
              <w:rPr>
                <w:rFonts w:ascii="Calibri" w:hAnsi="Calibri" w:cs="Arial"/>
                <w:sz w:val="20"/>
              </w:rPr>
              <w:t>Adv</w:t>
            </w:r>
            <w:proofErr w:type="spellEnd"/>
            <w:r w:rsidRPr="0027679B">
              <w:rPr>
                <w:rFonts w:ascii="Calibri" w:hAnsi="Calibri" w:cs="Arial"/>
                <w:sz w:val="20"/>
              </w:rPr>
              <w:t xml:space="preserve"> Diploma</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Data and Voice Communications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 xml:space="preserve">II </w:t>
            </w:r>
          </w:p>
        </w:tc>
      </w:tr>
      <w:tr w:rsidR="002B550B" w:rsidRPr="008D7280" w:rsidTr="004364DF">
        <w:tc>
          <w:tcPr>
            <w:tcW w:w="0" w:type="auto"/>
          </w:tcPr>
          <w:p w:rsidR="002B550B" w:rsidRPr="0027679B" w:rsidDel="00F81EA3" w:rsidRDefault="002B550B" w:rsidP="004364DF">
            <w:pPr>
              <w:rPr>
                <w:rFonts w:ascii="Calibri" w:hAnsi="Calibri" w:cs="Arial"/>
                <w:sz w:val="20"/>
              </w:rPr>
            </w:pPr>
            <w:r w:rsidRPr="0027679B">
              <w:rPr>
                <w:rFonts w:ascii="Calibri" w:hAnsi="Calibri" w:cs="Arial"/>
                <w:sz w:val="20"/>
              </w:rPr>
              <w:t>Data and Voice</w:t>
            </w:r>
            <w:r>
              <w:rPr>
                <w:rFonts w:ascii="Calibri" w:hAnsi="Calibri" w:cs="Arial"/>
                <w:sz w:val="20"/>
              </w:rPr>
              <w:t xml:space="preserve"> Technician</w:t>
            </w:r>
          </w:p>
        </w:tc>
        <w:tc>
          <w:tcPr>
            <w:tcW w:w="0" w:type="auto"/>
            <w:shd w:val="clear" w:color="auto" w:fill="FFFFFF"/>
          </w:tcPr>
          <w:p w:rsidR="002B550B" w:rsidRPr="0027679B" w:rsidDel="00F81EA3" w:rsidRDefault="002B550B" w:rsidP="004364DF">
            <w:pPr>
              <w:jc w:val="center"/>
              <w:rPr>
                <w:rFonts w:ascii="Calibri" w:hAnsi="Calibri" w:cs="Arial"/>
                <w:sz w:val="20"/>
              </w:rPr>
            </w:pPr>
            <w:r>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Electrical Engineer</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 xml:space="preserve">Diploma &amp; </w:t>
            </w:r>
            <w:proofErr w:type="spellStart"/>
            <w:r w:rsidRPr="0027679B">
              <w:rPr>
                <w:rFonts w:ascii="Calibri" w:hAnsi="Calibri" w:cs="Arial"/>
                <w:sz w:val="20"/>
              </w:rPr>
              <w:t>Adv</w:t>
            </w:r>
            <w:proofErr w:type="spellEnd"/>
            <w:r w:rsidRPr="0027679B">
              <w:rPr>
                <w:rFonts w:ascii="Calibri" w:hAnsi="Calibri" w:cs="Arial"/>
                <w:sz w:val="20"/>
              </w:rPr>
              <w:t xml:space="preserve"> Diploma</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Electronic Assembly</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Electronics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Electronics and Communications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Electronics &amp; Communications Engineering</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 xml:space="preserve">Diploma &amp; </w:t>
            </w:r>
            <w:proofErr w:type="spellStart"/>
            <w:r w:rsidRPr="0027679B">
              <w:rPr>
                <w:rFonts w:ascii="Calibri" w:hAnsi="Calibri" w:cs="Arial"/>
                <w:sz w:val="20"/>
              </w:rPr>
              <w:t>Adv</w:t>
            </w:r>
            <w:proofErr w:type="spellEnd"/>
            <w:r w:rsidRPr="0027679B">
              <w:rPr>
                <w:rFonts w:ascii="Calibri" w:hAnsi="Calibri" w:cs="Arial"/>
                <w:sz w:val="20"/>
              </w:rPr>
              <w:t xml:space="preserve"> Diploma</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Industrial Electronics and Control</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Renewable Energy</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Security Assembly and Setup</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Video and Audio Systems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Winding and Assembly</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b/>
                <w:i/>
                <w:sz w:val="20"/>
              </w:rPr>
              <w:t>Floristry (SFL)</w:t>
            </w:r>
          </w:p>
        </w:tc>
        <w:tc>
          <w:tcPr>
            <w:tcW w:w="0" w:type="auto"/>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Floristry</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 &amp; 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b/>
                <w:i/>
                <w:sz w:val="20"/>
              </w:rPr>
              <w:t>Food Processing (FDF)</w:t>
            </w:r>
          </w:p>
        </w:tc>
        <w:tc>
          <w:tcPr>
            <w:tcW w:w="0" w:type="auto"/>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 xml:space="preserve">Food Processing </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Food Processing (Wine)</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Food Processing (Sales)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Pharmaceutical Manufacturing</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Production Line Supervisor</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b/>
                <w:i/>
                <w:sz w:val="20"/>
              </w:rPr>
            </w:pPr>
            <w:r w:rsidRPr="0027679B">
              <w:rPr>
                <w:rFonts w:ascii="Calibri" w:hAnsi="Calibri" w:cs="Arial"/>
                <w:b/>
                <w:i/>
                <w:sz w:val="20"/>
              </w:rPr>
              <w:t>Gas Industry (UEG)</w:t>
            </w:r>
          </w:p>
        </w:tc>
        <w:tc>
          <w:tcPr>
            <w:tcW w:w="0" w:type="auto"/>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Gas Industry Advanced Technician</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Advanced Diploma</w:t>
            </w:r>
          </w:p>
        </w:tc>
      </w:tr>
      <w:tr w:rsidR="002B550B" w:rsidRPr="008D7280" w:rsidTr="004364DF">
        <w:tblPrEx>
          <w:tblLook w:val="01E0" w:firstRow="1" w:lastRow="1" w:firstColumn="1" w:lastColumn="1" w:noHBand="0" w:noVBand="0"/>
        </w:tblPrEx>
        <w:tc>
          <w:tcPr>
            <w:tcW w:w="0" w:type="auto"/>
          </w:tcPr>
          <w:p w:rsidR="002B550B" w:rsidRPr="0027679B" w:rsidRDefault="002B550B" w:rsidP="004364DF">
            <w:pPr>
              <w:rPr>
                <w:rFonts w:ascii="Calibri" w:hAnsi="Calibri" w:cs="Arial"/>
                <w:sz w:val="20"/>
              </w:rPr>
            </w:pPr>
            <w:r w:rsidRPr="0027679B">
              <w:rPr>
                <w:rFonts w:ascii="Calibri" w:hAnsi="Calibri" w:cs="Arial"/>
                <w:sz w:val="20"/>
              </w:rPr>
              <w:t xml:space="preserve">Gas Industry Operations </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 xml:space="preserve"> IV</w:t>
            </w:r>
          </w:p>
        </w:tc>
      </w:tr>
      <w:tr w:rsidR="002B550B" w:rsidRPr="008D7280" w:rsidTr="004364DF">
        <w:tblPrEx>
          <w:tblLook w:val="01E0" w:firstRow="1" w:lastRow="1" w:firstColumn="1" w:lastColumn="1" w:noHBand="0" w:noVBand="0"/>
        </w:tblPrEx>
        <w:tc>
          <w:tcPr>
            <w:tcW w:w="0" w:type="auto"/>
          </w:tcPr>
          <w:p w:rsidR="002B550B" w:rsidRPr="0027679B" w:rsidRDefault="002B550B" w:rsidP="004364DF">
            <w:pPr>
              <w:rPr>
                <w:rFonts w:ascii="Calibri" w:hAnsi="Calibri" w:cs="Arial"/>
                <w:sz w:val="20"/>
              </w:rPr>
            </w:pPr>
            <w:r w:rsidRPr="0027679B">
              <w:rPr>
                <w:rFonts w:ascii="Calibri" w:hAnsi="Calibri" w:cs="Arial"/>
                <w:sz w:val="20"/>
              </w:rPr>
              <w:t>Gas Industry Technician</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Diploma</w:t>
            </w:r>
          </w:p>
        </w:tc>
      </w:tr>
      <w:tr w:rsidR="002B550B" w:rsidRPr="008D7280" w:rsidTr="004364DF">
        <w:tblPrEx>
          <w:tblLook w:val="01E0" w:firstRow="1" w:lastRow="1" w:firstColumn="1" w:lastColumn="1" w:noHBand="0" w:noVBand="0"/>
        </w:tblPrEx>
        <w:tc>
          <w:tcPr>
            <w:tcW w:w="0" w:type="auto"/>
          </w:tcPr>
          <w:p w:rsidR="002B550B" w:rsidRPr="0027679B" w:rsidRDefault="002B550B" w:rsidP="004364DF">
            <w:pPr>
              <w:rPr>
                <w:rFonts w:ascii="Calibri" w:hAnsi="Calibri" w:cs="Arial"/>
                <w:sz w:val="20"/>
              </w:rPr>
            </w:pPr>
            <w:r w:rsidRPr="0027679B">
              <w:rPr>
                <w:rFonts w:ascii="Calibri" w:hAnsi="Calibri" w:cs="Arial"/>
                <w:b/>
                <w:i/>
                <w:sz w:val="20"/>
              </w:rPr>
              <w:t>Information and Communication Technology (ICA)</w:t>
            </w:r>
          </w:p>
        </w:tc>
        <w:tc>
          <w:tcPr>
            <w:tcW w:w="0" w:type="auto"/>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Information Technology</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Information Technology (Networking)</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Information Technology (Websites)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Information Technology (Multimedia)</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Information Technology (Support)</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Information Technology (Systems Analysis &amp; Design)</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b/>
                <w:i/>
                <w:sz w:val="20"/>
              </w:rPr>
              <w:t>Laboratory Operations(MSL)</w:t>
            </w:r>
          </w:p>
        </w:tc>
        <w:tc>
          <w:tcPr>
            <w:tcW w:w="0" w:type="auto"/>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Sampling and Measurement</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Laboratory Skills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Laboratory Techniques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Laboratory Technology</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Diploma</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Senior Laboratory Technician</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Advanced Diploma</w:t>
            </w:r>
          </w:p>
        </w:tc>
      </w:tr>
      <w:tr w:rsidR="002B550B" w:rsidRPr="008D7280" w:rsidTr="004364DF">
        <w:tblPrEx>
          <w:tblLook w:val="01E0" w:firstRow="1" w:lastRow="1" w:firstColumn="1" w:lastColumn="1" w:noHBand="0" w:noVBand="0"/>
        </w:tblPrEx>
        <w:tc>
          <w:tcPr>
            <w:tcW w:w="0" w:type="auto"/>
          </w:tcPr>
          <w:p w:rsidR="002B550B" w:rsidRPr="0027679B" w:rsidRDefault="002B550B" w:rsidP="004364DF">
            <w:pPr>
              <w:rPr>
                <w:rFonts w:ascii="Calibri" w:hAnsi="Calibri" w:cs="Arial"/>
                <w:b/>
                <w:i/>
                <w:sz w:val="20"/>
              </w:rPr>
            </w:pPr>
            <w:r w:rsidRPr="0027679B">
              <w:rPr>
                <w:rFonts w:ascii="Calibri" w:hAnsi="Calibri" w:cs="Arial"/>
                <w:b/>
                <w:i/>
                <w:sz w:val="20"/>
              </w:rPr>
              <w:t>Local Government (other than operational works) (LGA)</w:t>
            </w:r>
          </w:p>
        </w:tc>
        <w:tc>
          <w:tcPr>
            <w:tcW w:w="0" w:type="auto"/>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 xml:space="preserve">Local Government </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Local Government Administration</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Local Government Planning</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b/>
                <w:i/>
                <w:sz w:val="20"/>
              </w:rPr>
            </w:pPr>
            <w:r w:rsidRPr="0027679B">
              <w:rPr>
                <w:rFonts w:ascii="Calibri" w:hAnsi="Calibri" w:cs="Arial"/>
                <w:sz w:val="20"/>
              </w:rPr>
              <w:t>Ranger</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Trainee Community Ranger</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b/>
                <w:i/>
                <w:sz w:val="20"/>
              </w:rPr>
            </w:pPr>
            <w:r w:rsidRPr="0027679B">
              <w:rPr>
                <w:rFonts w:ascii="Calibri" w:hAnsi="Calibri" w:cs="Arial"/>
                <w:b/>
                <w:i/>
                <w:sz w:val="20"/>
              </w:rPr>
              <w:t>Manufacturing (MSA)</w:t>
            </w:r>
          </w:p>
        </w:tc>
        <w:tc>
          <w:tcPr>
            <w:tcW w:w="0" w:type="auto"/>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Aluminium Window and Frames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lastRenderedPageBreak/>
              <w:t>Aluminium Windows and Frames Manufacturing</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0" w:type="auto"/>
          </w:tcPr>
          <w:p w:rsidR="002B550B" w:rsidRPr="00664A83" w:rsidRDefault="002B550B" w:rsidP="004364DF">
            <w:pPr>
              <w:rPr>
                <w:rFonts w:ascii="Calibri" w:hAnsi="Calibri" w:cs="Arial"/>
                <w:sz w:val="20"/>
              </w:rPr>
            </w:pPr>
            <w:r w:rsidRPr="00664A83">
              <w:rPr>
                <w:rFonts w:ascii="Calibri" w:hAnsi="Calibri" w:cs="Arial"/>
                <w:sz w:val="20"/>
              </w:rPr>
              <w:t>Competitive Systems and Practices - Manager</w:t>
            </w:r>
          </w:p>
        </w:tc>
        <w:tc>
          <w:tcPr>
            <w:tcW w:w="0" w:type="auto"/>
            <w:shd w:val="clear" w:color="auto" w:fill="FFFFFF"/>
          </w:tcPr>
          <w:p w:rsidR="002B550B" w:rsidRPr="00664A83" w:rsidRDefault="002B550B" w:rsidP="004364DF">
            <w:pPr>
              <w:jc w:val="center"/>
              <w:rPr>
                <w:rFonts w:ascii="Calibri" w:hAnsi="Calibri" w:cs="Arial"/>
                <w:sz w:val="20"/>
              </w:rPr>
            </w:pPr>
            <w:r w:rsidRPr="00664A83">
              <w:rPr>
                <w:rFonts w:ascii="Calibri" w:hAnsi="Calibri" w:cs="Arial"/>
                <w:sz w:val="20"/>
              </w:rPr>
              <w:t>Diploma</w:t>
            </w:r>
          </w:p>
        </w:tc>
      </w:tr>
      <w:tr w:rsidR="002B550B" w:rsidRPr="008D7280" w:rsidTr="004364DF">
        <w:tc>
          <w:tcPr>
            <w:tcW w:w="0" w:type="auto"/>
          </w:tcPr>
          <w:p w:rsidR="002B550B" w:rsidRPr="00664A83" w:rsidRDefault="002B550B" w:rsidP="004364DF">
            <w:pPr>
              <w:rPr>
                <w:rFonts w:ascii="Calibri" w:hAnsi="Calibri" w:cs="Arial"/>
                <w:sz w:val="20"/>
              </w:rPr>
            </w:pPr>
            <w:r w:rsidRPr="00664A83">
              <w:rPr>
                <w:rFonts w:ascii="Calibri" w:hAnsi="Calibri" w:cs="Arial"/>
                <w:sz w:val="20"/>
              </w:rPr>
              <w:t>Glass Processor</w:t>
            </w:r>
          </w:p>
        </w:tc>
        <w:tc>
          <w:tcPr>
            <w:tcW w:w="0" w:type="auto"/>
            <w:shd w:val="clear" w:color="auto" w:fill="FFFFFF"/>
          </w:tcPr>
          <w:p w:rsidR="002B550B" w:rsidRPr="00664A83" w:rsidRDefault="002B550B" w:rsidP="004364DF">
            <w:pPr>
              <w:jc w:val="center"/>
              <w:rPr>
                <w:rFonts w:ascii="Calibri" w:hAnsi="Calibri" w:cs="Arial"/>
                <w:sz w:val="20"/>
              </w:rPr>
            </w:pPr>
            <w:r w:rsidRPr="00664A83">
              <w:rPr>
                <w:rFonts w:ascii="Calibri" w:hAnsi="Calibri" w:cs="Arial"/>
                <w:sz w:val="20"/>
              </w:rPr>
              <w:t>II</w:t>
            </w:r>
          </w:p>
        </w:tc>
      </w:tr>
      <w:tr w:rsidR="002B550B" w:rsidRPr="008D7280" w:rsidTr="004364DF">
        <w:tc>
          <w:tcPr>
            <w:tcW w:w="0" w:type="auto"/>
          </w:tcPr>
          <w:p w:rsidR="002B550B" w:rsidRPr="00664A83" w:rsidRDefault="002B550B" w:rsidP="004364DF">
            <w:pPr>
              <w:rPr>
                <w:rFonts w:ascii="Calibri" w:hAnsi="Calibri" w:cs="Arial"/>
                <w:sz w:val="20"/>
              </w:rPr>
            </w:pPr>
            <w:r w:rsidRPr="00664A83">
              <w:rPr>
                <w:rFonts w:ascii="Calibri" w:hAnsi="Calibri" w:cs="Arial"/>
                <w:sz w:val="20"/>
              </w:rPr>
              <w:t>Manufacturing Equipment Operation</w:t>
            </w:r>
          </w:p>
        </w:tc>
        <w:tc>
          <w:tcPr>
            <w:tcW w:w="0" w:type="auto"/>
            <w:shd w:val="clear" w:color="auto" w:fill="FFFFFF"/>
          </w:tcPr>
          <w:p w:rsidR="002B550B" w:rsidRPr="00664A83" w:rsidRDefault="002B550B" w:rsidP="004364DF">
            <w:pPr>
              <w:jc w:val="center"/>
              <w:rPr>
                <w:rFonts w:ascii="Calibri" w:hAnsi="Calibri" w:cs="Arial"/>
                <w:sz w:val="20"/>
              </w:rPr>
            </w:pPr>
            <w:r w:rsidRPr="00664A83">
              <w:rPr>
                <w:rFonts w:ascii="Calibri" w:hAnsi="Calibri" w:cs="Arial"/>
                <w:sz w:val="20"/>
              </w:rPr>
              <w:t>III</w:t>
            </w:r>
          </w:p>
        </w:tc>
      </w:tr>
      <w:tr w:rsidR="002B550B" w:rsidRPr="008D7280" w:rsidTr="004364DF">
        <w:tc>
          <w:tcPr>
            <w:tcW w:w="0" w:type="auto"/>
          </w:tcPr>
          <w:p w:rsidR="002B550B" w:rsidRPr="00664A83" w:rsidRDefault="002B550B" w:rsidP="004364DF">
            <w:pPr>
              <w:rPr>
                <w:rFonts w:ascii="Calibri" w:hAnsi="Calibri" w:cs="Arial"/>
                <w:sz w:val="20"/>
              </w:rPr>
            </w:pPr>
            <w:r w:rsidRPr="00664A83">
              <w:rPr>
                <w:rFonts w:ascii="Calibri" w:hAnsi="Calibri" w:cs="Arial"/>
                <w:sz w:val="20"/>
              </w:rPr>
              <w:t>Manufacturing Team Leader</w:t>
            </w:r>
          </w:p>
        </w:tc>
        <w:tc>
          <w:tcPr>
            <w:tcW w:w="0" w:type="auto"/>
            <w:shd w:val="clear" w:color="auto" w:fill="FFFFFF"/>
          </w:tcPr>
          <w:p w:rsidR="002B550B" w:rsidRPr="00664A83" w:rsidRDefault="002B550B" w:rsidP="004364DF">
            <w:pPr>
              <w:jc w:val="center"/>
              <w:rPr>
                <w:rFonts w:ascii="Calibri" w:hAnsi="Calibri" w:cs="Arial"/>
                <w:sz w:val="20"/>
              </w:rPr>
            </w:pPr>
            <w:r w:rsidRPr="00664A83">
              <w:rPr>
                <w:rFonts w:ascii="Calibri" w:hAnsi="Calibri" w:cs="Arial"/>
                <w:sz w:val="20"/>
              </w:rPr>
              <w:t>IV</w:t>
            </w:r>
          </w:p>
        </w:tc>
      </w:tr>
      <w:tr w:rsidR="002B550B" w:rsidRPr="008D7280" w:rsidTr="004364DF">
        <w:tc>
          <w:tcPr>
            <w:tcW w:w="0" w:type="auto"/>
          </w:tcPr>
          <w:p w:rsidR="002B550B" w:rsidRPr="00664A83" w:rsidRDefault="002B550B" w:rsidP="004364DF">
            <w:pPr>
              <w:rPr>
                <w:rFonts w:ascii="Calibri" w:hAnsi="Calibri" w:cs="Arial"/>
                <w:sz w:val="20"/>
              </w:rPr>
            </w:pPr>
            <w:r w:rsidRPr="00664A83">
              <w:rPr>
                <w:rFonts w:ascii="Calibri" w:hAnsi="Calibri" w:cs="Arial"/>
                <w:sz w:val="20"/>
              </w:rPr>
              <w:t>Manufacturing Technician - Metallurgy</w:t>
            </w:r>
          </w:p>
        </w:tc>
        <w:tc>
          <w:tcPr>
            <w:tcW w:w="0" w:type="auto"/>
            <w:shd w:val="clear" w:color="auto" w:fill="FFFFFF"/>
          </w:tcPr>
          <w:p w:rsidR="002B550B" w:rsidRPr="00664A83" w:rsidRDefault="002B550B" w:rsidP="004364DF">
            <w:pPr>
              <w:jc w:val="center"/>
              <w:rPr>
                <w:rFonts w:ascii="Calibri" w:hAnsi="Calibri" w:cs="Arial"/>
                <w:sz w:val="20"/>
              </w:rPr>
            </w:pPr>
            <w:r w:rsidRPr="00664A83">
              <w:rPr>
                <w:rFonts w:ascii="Calibri" w:hAnsi="Calibri" w:cs="Arial"/>
                <w:sz w:val="20"/>
              </w:rPr>
              <w:t>Diploma</w:t>
            </w:r>
          </w:p>
        </w:tc>
      </w:tr>
      <w:tr w:rsidR="002B550B" w:rsidRPr="008D7280" w:rsidTr="004364DF">
        <w:tc>
          <w:tcPr>
            <w:tcW w:w="0" w:type="auto"/>
          </w:tcPr>
          <w:p w:rsidR="002B550B" w:rsidRPr="00664A83" w:rsidRDefault="002B550B" w:rsidP="004364DF">
            <w:pPr>
              <w:rPr>
                <w:rFonts w:ascii="Calibri" w:hAnsi="Calibri" w:cs="Arial"/>
                <w:sz w:val="20"/>
              </w:rPr>
            </w:pPr>
            <w:r w:rsidRPr="00664A83">
              <w:rPr>
                <w:rFonts w:ascii="Calibri" w:hAnsi="Calibri" w:cs="Arial"/>
                <w:sz w:val="20"/>
              </w:rPr>
              <w:t>Manufacturing Technologist - Metallurgy</w:t>
            </w:r>
          </w:p>
        </w:tc>
        <w:tc>
          <w:tcPr>
            <w:tcW w:w="0" w:type="auto"/>
            <w:shd w:val="clear" w:color="auto" w:fill="FFFFFF"/>
          </w:tcPr>
          <w:p w:rsidR="002B550B" w:rsidRPr="00664A83" w:rsidRDefault="002B550B" w:rsidP="004364DF">
            <w:pPr>
              <w:jc w:val="center"/>
              <w:rPr>
                <w:rFonts w:ascii="Calibri" w:hAnsi="Calibri" w:cs="Arial"/>
                <w:sz w:val="20"/>
              </w:rPr>
            </w:pPr>
            <w:proofErr w:type="spellStart"/>
            <w:r w:rsidRPr="00664A83">
              <w:rPr>
                <w:rFonts w:ascii="Calibri" w:hAnsi="Calibri" w:cs="Arial"/>
                <w:sz w:val="20"/>
              </w:rPr>
              <w:t>Adv</w:t>
            </w:r>
            <w:proofErr w:type="spellEnd"/>
            <w:r w:rsidRPr="00664A83">
              <w:rPr>
                <w:rFonts w:ascii="Calibri" w:hAnsi="Calibri" w:cs="Arial"/>
                <w:sz w:val="20"/>
              </w:rPr>
              <w:t xml:space="preserve"> Diploma</w:t>
            </w:r>
          </w:p>
        </w:tc>
      </w:tr>
      <w:tr w:rsidR="002B550B" w:rsidRPr="008D7280" w:rsidTr="004364DF">
        <w:tc>
          <w:tcPr>
            <w:tcW w:w="0" w:type="auto"/>
            <w:tcBorders>
              <w:bottom w:val="single" w:sz="4" w:space="0" w:color="auto"/>
            </w:tcBorders>
          </w:tcPr>
          <w:p w:rsidR="002B550B" w:rsidRPr="00664A83" w:rsidRDefault="002B550B" w:rsidP="004364DF">
            <w:pPr>
              <w:rPr>
                <w:rFonts w:ascii="Calibri" w:hAnsi="Calibri" w:cs="Arial"/>
                <w:sz w:val="20"/>
              </w:rPr>
            </w:pPr>
            <w:r w:rsidRPr="00664A83">
              <w:rPr>
                <w:rFonts w:ascii="Calibri" w:hAnsi="Calibri" w:cs="Arial"/>
                <w:sz w:val="20"/>
              </w:rPr>
              <w:t>Process Support</w:t>
            </w:r>
          </w:p>
        </w:tc>
        <w:tc>
          <w:tcPr>
            <w:tcW w:w="0" w:type="auto"/>
            <w:tcBorders>
              <w:bottom w:val="single" w:sz="4" w:space="0" w:color="auto"/>
            </w:tcBorders>
            <w:shd w:val="clear" w:color="auto" w:fill="FFFFFF"/>
          </w:tcPr>
          <w:p w:rsidR="002B550B" w:rsidRPr="00664A83" w:rsidRDefault="002B550B" w:rsidP="004364DF">
            <w:pPr>
              <w:jc w:val="center"/>
              <w:rPr>
                <w:rFonts w:ascii="Calibri" w:hAnsi="Calibri" w:cs="Arial"/>
                <w:sz w:val="20"/>
              </w:rPr>
            </w:pPr>
            <w:r w:rsidRPr="00664A83">
              <w:rPr>
                <w:rFonts w:ascii="Calibri" w:hAnsi="Calibri" w:cs="Arial"/>
                <w:sz w:val="20"/>
              </w:rPr>
              <w:t>II &amp; III</w:t>
            </w:r>
          </w:p>
        </w:tc>
      </w:tr>
      <w:tr w:rsidR="002B550B" w:rsidRPr="008D7280" w:rsidTr="004364DF">
        <w:tc>
          <w:tcPr>
            <w:tcW w:w="0" w:type="auto"/>
          </w:tcPr>
          <w:p w:rsidR="002B550B" w:rsidRPr="00A56E4F" w:rsidRDefault="002B550B" w:rsidP="004364DF">
            <w:pPr>
              <w:rPr>
                <w:rFonts w:ascii="Calibri" w:hAnsi="Calibri" w:cs="Arial"/>
                <w:sz w:val="20"/>
              </w:rPr>
            </w:pPr>
            <w:r w:rsidRPr="00A56E4F">
              <w:rPr>
                <w:rFonts w:ascii="Calibri" w:hAnsi="Calibri" w:cs="Arial"/>
                <w:sz w:val="20"/>
              </w:rPr>
              <w:t>Process Manufacturin</w:t>
            </w:r>
            <w:r>
              <w:rPr>
                <w:rFonts w:ascii="Calibri" w:hAnsi="Calibri" w:cs="Arial"/>
                <w:sz w:val="20"/>
              </w:rPr>
              <w:t>g</w:t>
            </w:r>
          </w:p>
        </w:tc>
        <w:tc>
          <w:tcPr>
            <w:tcW w:w="0" w:type="auto"/>
            <w:shd w:val="clear" w:color="auto" w:fill="FFFFFF"/>
          </w:tcPr>
          <w:p w:rsidR="002B550B" w:rsidRDefault="002B550B" w:rsidP="004364DF">
            <w:pPr>
              <w:jc w:val="center"/>
              <w:rPr>
                <w:rFonts w:ascii="Calibri" w:hAnsi="Calibri" w:cs="Arial"/>
                <w:sz w:val="20"/>
              </w:rPr>
            </w:pPr>
            <w:r>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126439">
              <w:rPr>
                <w:rFonts w:ascii="Calibri" w:hAnsi="Calibri" w:cs="Arial"/>
                <w:sz w:val="20"/>
              </w:rPr>
              <w:t>Manufacturing Equipment Operation</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126439">
              <w:rPr>
                <w:rFonts w:ascii="Calibri" w:hAnsi="Calibri" w:cs="Arial"/>
                <w:sz w:val="20"/>
              </w:rPr>
              <w:t>Manufacturing Team Leader</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Surface Preparation and Coatings Application</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b/>
                <w:i/>
                <w:sz w:val="20"/>
              </w:rPr>
            </w:pPr>
            <w:r w:rsidRPr="0027679B">
              <w:rPr>
                <w:rFonts w:ascii="Calibri" w:hAnsi="Calibri" w:cs="Arial"/>
                <w:b/>
                <w:i/>
                <w:sz w:val="20"/>
              </w:rPr>
              <w:t>Metal and Engineering (MEM)</w:t>
            </w:r>
          </w:p>
        </w:tc>
        <w:tc>
          <w:tcPr>
            <w:tcW w:w="0" w:type="auto"/>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Engineering Assistant</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Advanced Diploma</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Engineering Production</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Engineering Technician</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Draftsperson</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Diploma</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Engineering (Advanced Trade)</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Diploma</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Engineering – Higher Engineering Trade</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 xml:space="preserve">Metallurgical Technician </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 xml:space="preserve">Diploma &amp; </w:t>
            </w:r>
            <w:proofErr w:type="spellStart"/>
            <w:r w:rsidRPr="0027679B">
              <w:rPr>
                <w:rFonts w:ascii="Calibri" w:hAnsi="Calibri" w:cs="Arial"/>
                <w:sz w:val="20"/>
              </w:rPr>
              <w:t>Adv</w:t>
            </w:r>
            <w:proofErr w:type="spellEnd"/>
            <w:r w:rsidRPr="0027679B">
              <w:rPr>
                <w:rFonts w:ascii="Calibri" w:hAnsi="Calibri" w:cs="Arial"/>
                <w:sz w:val="20"/>
              </w:rPr>
              <w:t xml:space="preserve"> Diploma</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Production Systems (Foundry)</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Production Systems (General Engineering)</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Production Systems (Surface Finishing)</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b/>
                <w:i/>
                <w:sz w:val="20"/>
              </w:rPr>
            </w:pPr>
            <w:proofErr w:type="spellStart"/>
            <w:r w:rsidRPr="0027679B">
              <w:rPr>
                <w:rFonts w:ascii="Calibri" w:hAnsi="Calibri" w:cs="Arial"/>
                <w:b/>
                <w:i/>
                <w:sz w:val="20"/>
              </w:rPr>
              <w:t>Metalliferous</w:t>
            </w:r>
            <w:proofErr w:type="spellEnd"/>
            <w:r w:rsidRPr="0027679B">
              <w:rPr>
                <w:rFonts w:ascii="Calibri" w:hAnsi="Calibri" w:cs="Arial"/>
                <w:b/>
                <w:i/>
                <w:sz w:val="20"/>
              </w:rPr>
              <w:t xml:space="preserve"> Mining (RII)</w:t>
            </w:r>
          </w:p>
        </w:tc>
        <w:tc>
          <w:tcPr>
            <w:tcW w:w="0" w:type="auto"/>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 xml:space="preserve">Underground </w:t>
            </w:r>
            <w:proofErr w:type="spellStart"/>
            <w:r w:rsidRPr="0027679B">
              <w:rPr>
                <w:rFonts w:ascii="Calibri" w:hAnsi="Calibri" w:cs="Arial"/>
                <w:sz w:val="20"/>
              </w:rPr>
              <w:t>Metalliferous</w:t>
            </w:r>
            <w:proofErr w:type="spellEnd"/>
            <w:r w:rsidRPr="0027679B">
              <w:rPr>
                <w:rFonts w:ascii="Calibri" w:hAnsi="Calibri" w:cs="Arial"/>
                <w:sz w:val="20"/>
              </w:rPr>
              <w:t xml:space="preserve"> Mining </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 &amp; 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 xml:space="preserve">Underground </w:t>
            </w:r>
            <w:proofErr w:type="spellStart"/>
            <w:r w:rsidRPr="0027679B">
              <w:rPr>
                <w:rFonts w:ascii="Calibri" w:hAnsi="Calibri" w:cs="Arial"/>
                <w:sz w:val="20"/>
              </w:rPr>
              <w:t>Metalliferous</w:t>
            </w:r>
            <w:proofErr w:type="spellEnd"/>
            <w:r w:rsidRPr="0027679B">
              <w:rPr>
                <w:rFonts w:ascii="Calibri" w:hAnsi="Calibri" w:cs="Arial"/>
                <w:sz w:val="20"/>
              </w:rPr>
              <w:t xml:space="preserve"> Mining Manager</w:t>
            </w:r>
          </w:p>
        </w:tc>
        <w:tc>
          <w:tcPr>
            <w:tcW w:w="0" w:type="auto"/>
            <w:shd w:val="clear" w:color="auto" w:fill="FFFFFF"/>
          </w:tcPr>
          <w:p w:rsidR="002B550B" w:rsidRPr="00FA5C6F" w:rsidRDefault="002B550B" w:rsidP="004364DF">
            <w:pPr>
              <w:jc w:val="center"/>
              <w:rPr>
                <w:rFonts w:ascii="Calibri" w:hAnsi="Calibri" w:cs="Arial"/>
                <w:sz w:val="20"/>
              </w:rPr>
            </w:pPr>
            <w:r w:rsidRPr="00FA5C6F">
              <w:rPr>
                <w:rFonts w:ascii="Calibri" w:hAnsi="Calibri" w:cs="Arial"/>
                <w:sz w:val="20"/>
              </w:rPr>
              <w:t>Diploma</w:t>
            </w:r>
          </w:p>
        </w:tc>
      </w:tr>
      <w:tr w:rsidR="002B550B" w:rsidRPr="008D7280" w:rsidTr="004364DF">
        <w:tc>
          <w:tcPr>
            <w:tcW w:w="0" w:type="auto"/>
          </w:tcPr>
          <w:p w:rsidR="002B550B" w:rsidRPr="0027679B" w:rsidRDefault="002B550B" w:rsidP="004364DF">
            <w:pPr>
              <w:rPr>
                <w:rFonts w:ascii="Calibri" w:hAnsi="Calibri" w:cs="Arial"/>
                <w:b/>
                <w:i/>
                <w:sz w:val="20"/>
              </w:rPr>
            </w:pPr>
            <w:r w:rsidRPr="0027679B">
              <w:rPr>
                <w:rFonts w:ascii="Calibri" w:hAnsi="Calibri" w:cs="Arial"/>
                <w:b/>
                <w:i/>
                <w:sz w:val="20"/>
              </w:rPr>
              <w:t>Library, Information and Cultural Services</w:t>
            </w:r>
            <w:r>
              <w:rPr>
                <w:rFonts w:ascii="Calibri" w:hAnsi="Calibri" w:cs="Arial"/>
                <w:b/>
                <w:i/>
                <w:sz w:val="20"/>
              </w:rPr>
              <w:t xml:space="preserve"> (CUL</w:t>
            </w:r>
            <w:r w:rsidRPr="0027679B">
              <w:rPr>
                <w:rFonts w:ascii="Calibri" w:hAnsi="Calibri" w:cs="Arial"/>
                <w:b/>
                <w:i/>
                <w:sz w:val="20"/>
              </w:rPr>
              <w:t>)</w:t>
            </w:r>
          </w:p>
        </w:tc>
        <w:tc>
          <w:tcPr>
            <w:tcW w:w="0" w:type="auto"/>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Library and Information Services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 &amp; 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Museum Practice</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b/>
                <w:i/>
                <w:sz w:val="20"/>
              </w:rPr>
              <w:t xml:space="preserve">Plastics, Rubber and </w:t>
            </w:r>
            <w:proofErr w:type="spellStart"/>
            <w:r w:rsidRPr="0027679B">
              <w:rPr>
                <w:rFonts w:ascii="Calibri" w:hAnsi="Calibri" w:cs="Arial"/>
                <w:b/>
                <w:i/>
                <w:sz w:val="20"/>
              </w:rPr>
              <w:t>Cablemaking</w:t>
            </w:r>
            <w:proofErr w:type="spellEnd"/>
            <w:r w:rsidRPr="0027679B">
              <w:rPr>
                <w:rFonts w:ascii="Calibri" w:hAnsi="Calibri" w:cs="Arial"/>
                <w:b/>
                <w:i/>
                <w:sz w:val="20"/>
              </w:rPr>
              <w:t xml:space="preserve"> (PMB)</w:t>
            </w:r>
          </w:p>
        </w:tc>
        <w:tc>
          <w:tcPr>
            <w:tcW w:w="0" w:type="auto"/>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Plastics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Polymer Technology</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Plastics – Film</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Plastics – Blow Moulding</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Plastics – Extrusion</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Plastics – Fabrication</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Plastics – Injection Moulding</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Plastics – Thermoforming</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Plastics – Rotational Moulding</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Plastics – Polystyrene</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Rubber</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Process Manufacturing (Rubber - Injection Moulding)</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Rubber - Belt Splicing</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Rubber – Rubber Lining</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Process Manufactured Mineral Products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 &amp; IV</w:t>
            </w:r>
          </w:p>
        </w:tc>
      </w:tr>
      <w:tr w:rsidR="002B550B" w:rsidRPr="008D7280" w:rsidTr="004364DF">
        <w:tc>
          <w:tcPr>
            <w:tcW w:w="0" w:type="auto"/>
          </w:tcPr>
          <w:p w:rsidR="002B550B" w:rsidRPr="0027679B" w:rsidRDefault="002B550B" w:rsidP="004364DF">
            <w:pPr>
              <w:rPr>
                <w:rFonts w:ascii="Calibri" w:hAnsi="Calibri" w:cs="Arial"/>
                <w:b/>
                <w:i/>
                <w:sz w:val="20"/>
              </w:rPr>
            </w:pPr>
            <w:r w:rsidRPr="0027679B">
              <w:rPr>
                <w:rFonts w:ascii="Calibri" w:hAnsi="Calibri" w:cs="Arial"/>
                <w:b/>
                <w:i/>
                <w:sz w:val="20"/>
              </w:rPr>
              <w:t>Public Safety (PUA)</w:t>
            </w:r>
          </w:p>
        </w:tc>
        <w:tc>
          <w:tcPr>
            <w:tcW w:w="0" w:type="auto"/>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Firefighting Operations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E02FDC">
              <w:rPr>
                <w:rFonts w:ascii="Calibri" w:hAnsi="Calibri" w:cs="Arial"/>
                <w:sz w:val="20"/>
              </w:rPr>
              <w:t>Policing</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Diploma</w:t>
            </w:r>
          </w:p>
        </w:tc>
      </w:tr>
      <w:tr w:rsidR="002B550B" w:rsidRPr="008D7280" w:rsidTr="004364DF">
        <w:tc>
          <w:tcPr>
            <w:tcW w:w="0" w:type="auto"/>
          </w:tcPr>
          <w:p w:rsidR="002B550B" w:rsidRPr="0027679B" w:rsidRDefault="002B550B" w:rsidP="004364DF">
            <w:pPr>
              <w:rPr>
                <w:rFonts w:ascii="Calibri" w:hAnsi="Calibri" w:cs="Arial"/>
                <w:b/>
                <w:i/>
                <w:sz w:val="20"/>
              </w:rPr>
            </w:pPr>
            <w:r w:rsidRPr="0027679B">
              <w:rPr>
                <w:rFonts w:ascii="Calibri" w:hAnsi="Calibri" w:cs="Arial"/>
                <w:b/>
                <w:i/>
                <w:sz w:val="20"/>
              </w:rPr>
              <w:t>Public Sector (PSP)</w:t>
            </w:r>
          </w:p>
        </w:tc>
        <w:tc>
          <w:tcPr>
            <w:tcW w:w="0" w:type="auto"/>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Government</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 &amp; IV</w:t>
            </w:r>
          </w:p>
        </w:tc>
      </w:tr>
      <w:tr w:rsidR="002B550B" w:rsidRPr="008D7280" w:rsidTr="004364DF">
        <w:tc>
          <w:tcPr>
            <w:tcW w:w="0" w:type="auto"/>
          </w:tcPr>
          <w:p w:rsidR="002B550B" w:rsidRPr="00664A83" w:rsidRDefault="002B550B" w:rsidP="004364DF">
            <w:pPr>
              <w:rPr>
                <w:rFonts w:ascii="Calibri" w:hAnsi="Calibri" w:cs="Arial"/>
                <w:sz w:val="20"/>
              </w:rPr>
            </w:pPr>
            <w:r w:rsidRPr="00664A83">
              <w:rPr>
                <w:rFonts w:ascii="Calibri" w:hAnsi="Calibri" w:cs="Arial"/>
                <w:sz w:val="20"/>
              </w:rPr>
              <w:t>Government – Financial Services</w:t>
            </w:r>
          </w:p>
        </w:tc>
        <w:tc>
          <w:tcPr>
            <w:tcW w:w="0" w:type="auto"/>
            <w:shd w:val="clear" w:color="auto" w:fill="FFFFFF"/>
          </w:tcPr>
          <w:p w:rsidR="002B550B" w:rsidRPr="00664A83" w:rsidRDefault="002B550B" w:rsidP="004364DF">
            <w:pPr>
              <w:jc w:val="center"/>
              <w:rPr>
                <w:rFonts w:ascii="Calibri" w:hAnsi="Calibri" w:cs="Arial"/>
                <w:sz w:val="20"/>
              </w:rPr>
            </w:pPr>
            <w:r w:rsidRPr="00664A83">
              <w:rPr>
                <w:rFonts w:ascii="Calibri" w:hAnsi="Calibri" w:cs="Arial"/>
                <w:sz w:val="20"/>
              </w:rPr>
              <w:t>Diploma</w:t>
            </w:r>
          </w:p>
        </w:tc>
      </w:tr>
      <w:tr w:rsidR="002B550B" w:rsidRPr="008D7280" w:rsidTr="004364DF">
        <w:tc>
          <w:tcPr>
            <w:tcW w:w="0" w:type="auto"/>
          </w:tcPr>
          <w:p w:rsidR="002B550B" w:rsidRPr="00664A83" w:rsidRDefault="002B550B" w:rsidP="004364DF">
            <w:pPr>
              <w:rPr>
                <w:rFonts w:ascii="Calibri" w:hAnsi="Calibri" w:cs="Arial"/>
                <w:sz w:val="20"/>
              </w:rPr>
            </w:pPr>
            <w:r w:rsidRPr="00664A83">
              <w:rPr>
                <w:rFonts w:ascii="Calibri" w:hAnsi="Calibri" w:cs="Arial"/>
                <w:sz w:val="20"/>
              </w:rPr>
              <w:t>Government – Fraud Controller</w:t>
            </w:r>
          </w:p>
        </w:tc>
        <w:tc>
          <w:tcPr>
            <w:tcW w:w="0" w:type="auto"/>
            <w:shd w:val="clear" w:color="auto" w:fill="FFFFFF"/>
          </w:tcPr>
          <w:p w:rsidR="002B550B" w:rsidRPr="00664A83" w:rsidRDefault="002B550B" w:rsidP="004364DF">
            <w:pPr>
              <w:jc w:val="center"/>
              <w:rPr>
                <w:rFonts w:ascii="Calibri" w:hAnsi="Calibri" w:cs="Arial"/>
                <w:sz w:val="20"/>
              </w:rPr>
            </w:pPr>
            <w:r w:rsidRPr="00664A83">
              <w:rPr>
                <w:rFonts w:ascii="Calibri" w:hAnsi="Calibri" w:cs="Arial"/>
                <w:sz w:val="20"/>
              </w:rPr>
              <w:t>IV</w:t>
            </w:r>
          </w:p>
        </w:tc>
      </w:tr>
      <w:tr w:rsidR="002B550B" w:rsidRPr="008D7280" w:rsidTr="004364DF">
        <w:tc>
          <w:tcPr>
            <w:tcW w:w="0" w:type="auto"/>
          </w:tcPr>
          <w:p w:rsidR="002B550B" w:rsidRPr="00664A83" w:rsidRDefault="002B550B" w:rsidP="004364DF">
            <w:pPr>
              <w:rPr>
                <w:rFonts w:ascii="Calibri" w:hAnsi="Calibri" w:cs="Arial"/>
                <w:sz w:val="20"/>
              </w:rPr>
            </w:pPr>
            <w:r w:rsidRPr="00664A83">
              <w:rPr>
                <w:rFonts w:ascii="Calibri" w:hAnsi="Calibri" w:cs="Arial"/>
                <w:sz w:val="20"/>
              </w:rPr>
              <w:t>Government – Human Resources</w:t>
            </w:r>
          </w:p>
        </w:tc>
        <w:tc>
          <w:tcPr>
            <w:tcW w:w="0" w:type="auto"/>
            <w:shd w:val="clear" w:color="auto" w:fill="FFFFFF"/>
          </w:tcPr>
          <w:p w:rsidR="002B550B" w:rsidRPr="00664A83" w:rsidRDefault="002B550B" w:rsidP="004364DF">
            <w:pPr>
              <w:jc w:val="center"/>
              <w:rPr>
                <w:rFonts w:ascii="Calibri" w:hAnsi="Calibri" w:cs="Arial"/>
                <w:sz w:val="20"/>
              </w:rPr>
            </w:pPr>
            <w:r w:rsidRPr="00664A83">
              <w:rPr>
                <w:rFonts w:ascii="Calibri" w:hAnsi="Calibri" w:cs="Arial"/>
                <w:sz w:val="20"/>
              </w:rPr>
              <w:t>Diploma</w:t>
            </w:r>
          </w:p>
        </w:tc>
      </w:tr>
      <w:tr w:rsidR="002B550B" w:rsidRPr="008D7280" w:rsidTr="004364DF">
        <w:tc>
          <w:tcPr>
            <w:tcW w:w="0" w:type="auto"/>
          </w:tcPr>
          <w:p w:rsidR="002B550B" w:rsidRPr="00664A83" w:rsidRDefault="002B550B" w:rsidP="004364DF">
            <w:pPr>
              <w:rPr>
                <w:rFonts w:ascii="Calibri" w:hAnsi="Calibri" w:cs="Arial"/>
                <w:sz w:val="20"/>
              </w:rPr>
            </w:pPr>
            <w:r w:rsidRPr="00664A83">
              <w:rPr>
                <w:rFonts w:ascii="Calibri" w:hAnsi="Calibri" w:cs="Arial"/>
                <w:sz w:val="20"/>
              </w:rPr>
              <w:t>Government – Investigator</w:t>
            </w:r>
          </w:p>
        </w:tc>
        <w:tc>
          <w:tcPr>
            <w:tcW w:w="0" w:type="auto"/>
            <w:shd w:val="clear" w:color="auto" w:fill="FFFFFF"/>
          </w:tcPr>
          <w:p w:rsidR="002B550B" w:rsidRPr="00664A83" w:rsidRDefault="002B550B" w:rsidP="004364DF">
            <w:pPr>
              <w:jc w:val="center"/>
              <w:rPr>
                <w:rFonts w:ascii="Calibri" w:hAnsi="Calibri" w:cs="Arial"/>
                <w:sz w:val="20"/>
              </w:rPr>
            </w:pPr>
            <w:r w:rsidRPr="00664A83">
              <w:rPr>
                <w:rFonts w:ascii="Calibri" w:hAnsi="Calibri" w:cs="Arial"/>
                <w:sz w:val="20"/>
              </w:rPr>
              <w:t>IV, Diploma</w:t>
            </w:r>
          </w:p>
        </w:tc>
      </w:tr>
      <w:tr w:rsidR="002B550B" w:rsidRPr="008D7280" w:rsidTr="004364DF">
        <w:tc>
          <w:tcPr>
            <w:tcW w:w="0" w:type="auto"/>
          </w:tcPr>
          <w:p w:rsidR="002B550B" w:rsidRPr="0027679B" w:rsidRDefault="002B550B" w:rsidP="004364DF">
            <w:pPr>
              <w:rPr>
                <w:rFonts w:ascii="Calibri" w:hAnsi="Calibri" w:cs="Arial"/>
                <w:b/>
                <w:i/>
                <w:sz w:val="20"/>
              </w:rPr>
            </w:pPr>
            <w:r w:rsidRPr="0027679B">
              <w:rPr>
                <w:rFonts w:ascii="Calibri" w:hAnsi="Calibri" w:cs="Arial"/>
                <w:b/>
                <w:i/>
                <w:sz w:val="20"/>
              </w:rPr>
              <w:t>Property Services (CPP)</w:t>
            </w:r>
          </w:p>
        </w:tc>
        <w:tc>
          <w:tcPr>
            <w:tcW w:w="0" w:type="auto"/>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Property Management</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Spatial Services Technician</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Diploma</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Surveyor</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Diploma</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b/>
                <w:i/>
                <w:sz w:val="20"/>
              </w:rPr>
              <w:lastRenderedPageBreak/>
              <w:t>Retail (including Wholesale and Community Pharmacy) (SIR)</w:t>
            </w:r>
          </w:p>
        </w:tc>
        <w:tc>
          <w:tcPr>
            <w:tcW w:w="0" w:type="auto"/>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0" w:type="auto"/>
          </w:tcPr>
          <w:p w:rsidR="002B550B" w:rsidRPr="00664A83" w:rsidRDefault="002B550B" w:rsidP="004364DF">
            <w:pPr>
              <w:rPr>
                <w:rFonts w:ascii="Calibri" w:hAnsi="Calibri" w:cs="Arial"/>
                <w:sz w:val="20"/>
              </w:rPr>
            </w:pPr>
            <w:r w:rsidRPr="00664A83">
              <w:rPr>
                <w:rFonts w:ascii="Calibri" w:hAnsi="Calibri" w:cs="Arial"/>
                <w:sz w:val="20"/>
              </w:rPr>
              <w:t>Business to Business Sales Officer</w:t>
            </w:r>
          </w:p>
        </w:tc>
        <w:tc>
          <w:tcPr>
            <w:tcW w:w="0" w:type="auto"/>
            <w:shd w:val="clear" w:color="auto" w:fill="FFFFFF"/>
          </w:tcPr>
          <w:p w:rsidR="002B550B" w:rsidRPr="00664A83" w:rsidRDefault="002B550B" w:rsidP="004364DF">
            <w:pPr>
              <w:jc w:val="center"/>
              <w:rPr>
                <w:rFonts w:ascii="Calibri" w:hAnsi="Calibri" w:cs="Arial"/>
                <w:sz w:val="20"/>
              </w:rPr>
            </w:pPr>
            <w:r w:rsidRPr="00664A83">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 xml:space="preserve">Retail </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Retail Management</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Community Pharmacy</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 &amp; 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b/>
                <w:i/>
                <w:sz w:val="20"/>
              </w:rPr>
              <w:t>Integrated Telecommunications (ICT)</w:t>
            </w:r>
          </w:p>
        </w:tc>
        <w:tc>
          <w:tcPr>
            <w:tcW w:w="0" w:type="auto"/>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Telecommunications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Telecommunications Cabling</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Telecommunications (Access Network)</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Telecommunications (Cabling &amp; Customer Premises Equipment)</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Telecommunications Engineering</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blPrEx>
          <w:tblLook w:val="01E0" w:firstRow="1" w:lastRow="1" w:firstColumn="1" w:lastColumn="1" w:noHBand="0" w:noVBand="0"/>
        </w:tblPrEx>
        <w:tc>
          <w:tcPr>
            <w:tcW w:w="0" w:type="auto"/>
          </w:tcPr>
          <w:p w:rsidR="002B550B" w:rsidRPr="0027679B" w:rsidRDefault="002B550B" w:rsidP="004364DF">
            <w:pPr>
              <w:rPr>
                <w:rFonts w:ascii="Calibri" w:hAnsi="Calibri" w:cs="Arial"/>
                <w:sz w:val="20"/>
              </w:rPr>
            </w:pPr>
            <w:r w:rsidRPr="0027679B">
              <w:rPr>
                <w:rFonts w:ascii="Calibri" w:hAnsi="Calibri" w:cs="Arial"/>
                <w:b/>
                <w:i/>
                <w:sz w:val="20"/>
              </w:rPr>
              <w:t>Textile Clothing and Footwear (LMT)</w:t>
            </w:r>
          </w:p>
        </w:tc>
        <w:tc>
          <w:tcPr>
            <w:tcW w:w="0" w:type="auto"/>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Textile Fabrication</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Textile Production</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 xml:space="preserve">Laundry Operations </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 xml:space="preserve">Clothing Production </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 &amp; 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 xml:space="preserve">Dry Cleaning Operations </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Early Stage Wool Processing</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 xml:space="preserve">Leather Production </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 xml:space="preserve">Footwear Repair  </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b/>
                <w:i/>
                <w:sz w:val="20"/>
              </w:rPr>
              <w:t>Tourism, Hospitality and Events ( SIT: CUE)</w:t>
            </w:r>
          </w:p>
        </w:tc>
        <w:tc>
          <w:tcPr>
            <w:tcW w:w="0" w:type="auto"/>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0" w:type="auto"/>
          </w:tcPr>
          <w:p w:rsidR="002B550B" w:rsidRPr="00664A83" w:rsidRDefault="002B550B" w:rsidP="004364DF">
            <w:pPr>
              <w:rPr>
                <w:rFonts w:ascii="Calibri" w:hAnsi="Calibri" w:cs="Arial"/>
                <w:sz w:val="20"/>
              </w:rPr>
            </w:pPr>
            <w:r w:rsidRPr="00664A83">
              <w:rPr>
                <w:rFonts w:ascii="Calibri" w:hAnsi="Calibri" w:cs="Arial"/>
                <w:sz w:val="20"/>
              </w:rPr>
              <w:t>Assistant Manager (Resorts)</w:t>
            </w:r>
          </w:p>
        </w:tc>
        <w:tc>
          <w:tcPr>
            <w:tcW w:w="0" w:type="auto"/>
            <w:shd w:val="clear" w:color="auto" w:fill="FFFFFF"/>
          </w:tcPr>
          <w:p w:rsidR="002B550B" w:rsidRPr="00664A83" w:rsidRDefault="002B550B" w:rsidP="004364DF">
            <w:pPr>
              <w:jc w:val="center"/>
              <w:rPr>
                <w:rFonts w:ascii="Calibri" w:hAnsi="Calibri" w:cs="Arial"/>
                <w:sz w:val="20"/>
              </w:rPr>
            </w:pPr>
            <w:r w:rsidRPr="00664A83">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Events Technical</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Hospitality (Accommodation Services)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Hospitality (Food and Beverage)</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Hospitality – (Asian Cookery)</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Hospitality – (Catering Operations)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Hospitality – (Commercial Cookery)</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Hospitality – (Patisserie)</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Hospitality – (Operations)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Hospitality Gaming</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Hospitality - Supervision</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International Retail Travel Sales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Tourism</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Tourism (Attractions and Theme Parks)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Tourism (Guiding)</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 &amp; 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Tourism (Sales/Office Operations)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Tourism (Visitor Information Services)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664A83" w:rsidRDefault="002B550B" w:rsidP="004364DF">
            <w:pPr>
              <w:rPr>
                <w:rFonts w:ascii="Calibri" w:hAnsi="Calibri" w:cs="Arial"/>
                <w:sz w:val="20"/>
              </w:rPr>
            </w:pPr>
            <w:r w:rsidRPr="00664A83">
              <w:rPr>
                <w:rFonts w:ascii="Calibri" w:hAnsi="Calibri" w:cs="Arial"/>
                <w:sz w:val="20"/>
              </w:rPr>
              <w:t>Travel and Tourism Officer</w:t>
            </w:r>
          </w:p>
        </w:tc>
        <w:tc>
          <w:tcPr>
            <w:tcW w:w="0" w:type="auto"/>
            <w:shd w:val="clear" w:color="auto" w:fill="FFFFFF"/>
          </w:tcPr>
          <w:p w:rsidR="002B550B" w:rsidRPr="00664A83" w:rsidRDefault="002B550B" w:rsidP="004364DF">
            <w:pPr>
              <w:jc w:val="center"/>
              <w:rPr>
                <w:rFonts w:ascii="Calibri" w:hAnsi="Calibri" w:cs="Arial"/>
                <w:sz w:val="20"/>
              </w:rPr>
            </w:pPr>
            <w:r w:rsidRPr="00664A83">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b/>
                <w:i/>
                <w:sz w:val="20"/>
              </w:rPr>
            </w:pPr>
            <w:r w:rsidRPr="0027679B">
              <w:rPr>
                <w:rFonts w:ascii="Calibri" w:hAnsi="Calibri" w:cs="Arial"/>
                <w:sz w:val="20"/>
              </w:rPr>
              <w:t>Venues &amp; Events (Customer Service)</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Costume for Performance</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Live Production Theatre &amp; Events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Entertainment (Front of House)</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Live Production Theatre &amp; Events (Technical Operations) Lighting</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 &amp; 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Live Production Theatre &amp; Events (Technical Operations) Vision Systems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 &amp; 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Live Production Theatre &amp; Events (Technical Operations) Audio</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 &amp; IV</w:t>
            </w:r>
          </w:p>
        </w:tc>
      </w:tr>
      <w:tr w:rsidR="002B550B" w:rsidRPr="008D7280" w:rsidTr="004364DF">
        <w:tc>
          <w:tcPr>
            <w:tcW w:w="0" w:type="auto"/>
          </w:tcPr>
          <w:p w:rsidR="002B550B" w:rsidRPr="00664A83" w:rsidRDefault="002B550B" w:rsidP="004364DF">
            <w:pPr>
              <w:rPr>
                <w:rFonts w:ascii="Calibri" w:hAnsi="Calibri" w:cs="Arial"/>
                <w:sz w:val="20"/>
              </w:rPr>
            </w:pPr>
            <w:r w:rsidRPr="00664A83">
              <w:rPr>
                <w:rFonts w:ascii="Calibri" w:hAnsi="Calibri" w:cs="Arial"/>
                <w:sz w:val="20"/>
              </w:rPr>
              <w:t>Manager (Resorts)</w:t>
            </w:r>
          </w:p>
        </w:tc>
        <w:tc>
          <w:tcPr>
            <w:tcW w:w="0" w:type="auto"/>
            <w:shd w:val="clear" w:color="auto" w:fill="FFFFFF"/>
          </w:tcPr>
          <w:p w:rsidR="002B550B" w:rsidRPr="00664A83" w:rsidRDefault="002B550B" w:rsidP="004364DF">
            <w:pPr>
              <w:jc w:val="center"/>
              <w:rPr>
                <w:rFonts w:ascii="Calibri" w:hAnsi="Calibri" w:cs="Arial"/>
                <w:sz w:val="20"/>
              </w:rPr>
            </w:pPr>
            <w:r w:rsidRPr="00664A83">
              <w:rPr>
                <w:rFonts w:ascii="Calibri" w:hAnsi="Calibri" w:cs="Arial"/>
                <w:sz w:val="20"/>
              </w:rPr>
              <w:t>Diploma</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b/>
                <w:i/>
                <w:sz w:val="20"/>
              </w:rPr>
              <w:t>Transport and Distribution (TLI)</w:t>
            </w:r>
          </w:p>
        </w:tc>
        <w:tc>
          <w:tcPr>
            <w:tcW w:w="0" w:type="auto"/>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0" w:type="auto"/>
          </w:tcPr>
          <w:p w:rsidR="002B550B" w:rsidRPr="00664A83" w:rsidRDefault="002B550B" w:rsidP="004364DF">
            <w:pPr>
              <w:rPr>
                <w:rFonts w:ascii="Calibri" w:hAnsi="Calibri" w:cs="Arial"/>
                <w:sz w:val="20"/>
              </w:rPr>
            </w:pPr>
            <w:r w:rsidRPr="00664A83">
              <w:rPr>
                <w:rFonts w:ascii="Calibri" w:hAnsi="Calibri" w:cs="Arial"/>
                <w:sz w:val="20"/>
              </w:rPr>
              <w:t>Driving operations - heavy recovery driver</w:t>
            </w:r>
          </w:p>
        </w:tc>
        <w:tc>
          <w:tcPr>
            <w:tcW w:w="0" w:type="auto"/>
            <w:shd w:val="clear" w:color="auto" w:fill="FFFFFF"/>
          </w:tcPr>
          <w:p w:rsidR="002B550B" w:rsidRPr="00664A83" w:rsidRDefault="002B550B" w:rsidP="004364DF">
            <w:pPr>
              <w:jc w:val="center"/>
              <w:rPr>
                <w:rFonts w:ascii="Calibri" w:hAnsi="Calibri" w:cs="Arial"/>
                <w:sz w:val="20"/>
              </w:rPr>
            </w:pPr>
            <w:r w:rsidRPr="00664A83">
              <w:rPr>
                <w:rFonts w:ascii="Calibri" w:hAnsi="Calibri" w:cs="Arial"/>
                <w:sz w:val="20"/>
              </w:rPr>
              <w:t>IV</w:t>
            </w:r>
          </w:p>
        </w:tc>
      </w:tr>
      <w:tr w:rsidR="002B550B" w:rsidRPr="008D7280" w:rsidTr="004364DF">
        <w:tc>
          <w:tcPr>
            <w:tcW w:w="0" w:type="auto"/>
          </w:tcPr>
          <w:p w:rsidR="002B550B" w:rsidRPr="00664A83" w:rsidRDefault="002B550B" w:rsidP="004364DF">
            <w:pPr>
              <w:rPr>
                <w:rFonts w:ascii="Calibri" w:hAnsi="Calibri" w:cs="Arial"/>
                <w:sz w:val="20"/>
              </w:rPr>
            </w:pPr>
            <w:r w:rsidRPr="00664A83">
              <w:rPr>
                <w:rFonts w:ascii="Calibri" w:hAnsi="Calibri" w:cs="Arial"/>
                <w:sz w:val="20"/>
              </w:rPr>
              <w:t>Driving operations - tanker driver</w:t>
            </w:r>
          </w:p>
        </w:tc>
        <w:tc>
          <w:tcPr>
            <w:tcW w:w="0" w:type="auto"/>
            <w:shd w:val="clear" w:color="auto" w:fill="FFFFFF"/>
          </w:tcPr>
          <w:p w:rsidR="002B550B" w:rsidRPr="00664A83" w:rsidRDefault="002B550B" w:rsidP="004364DF">
            <w:pPr>
              <w:jc w:val="center"/>
              <w:rPr>
                <w:rFonts w:ascii="Calibri" w:hAnsi="Calibri" w:cs="Arial"/>
                <w:sz w:val="20"/>
              </w:rPr>
            </w:pPr>
            <w:r w:rsidRPr="00664A83">
              <w:rPr>
                <w:rFonts w:ascii="Calibri" w:hAnsi="Calibri" w:cs="Arial"/>
                <w:sz w:val="20"/>
              </w:rPr>
              <w:t>IV</w:t>
            </w:r>
          </w:p>
        </w:tc>
      </w:tr>
      <w:tr w:rsidR="002B550B" w:rsidRPr="008D7280" w:rsidTr="004364DF">
        <w:tc>
          <w:tcPr>
            <w:tcW w:w="0" w:type="auto"/>
          </w:tcPr>
          <w:p w:rsidR="002B550B" w:rsidRPr="00664A83" w:rsidRDefault="002B550B" w:rsidP="004364DF">
            <w:pPr>
              <w:tabs>
                <w:tab w:val="left" w:pos="2003"/>
              </w:tabs>
              <w:rPr>
                <w:rFonts w:ascii="Calibri" w:hAnsi="Calibri" w:cs="Arial"/>
                <w:sz w:val="20"/>
              </w:rPr>
            </w:pPr>
            <w:r w:rsidRPr="00664A83">
              <w:rPr>
                <w:rFonts w:ascii="Calibri" w:hAnsi="Calibri" w:cs="Arial"/>
                <w:sz w:val="20"/>
              </w:rPr>
              <w:t>Freight Forwarding Operator</w:t>
            </w:r>
          </w:p>
        </w:tc>
        <w:tc>
          <w:tcPr>
            <w:tcW w:w="0" w:type="auto"/>
            <w:shd w:val="clear" w:color="auto" w:fill="FFFFFF"/>
          </w:tcPr>
          <w:p w:rsidR="002B550B" w:rsidRPr="00664A83" w:rsidRDefault="002B550B" w:rsidP="004364DF">
            <w:pPr>
              <w:jc w:val="center"/>
              <w:rPr>
                <w:rFonts w:ascii="Calibri" w:hAnsi="Calibri" w:cs="Arial"/>
                <w:sz w:val="20"/>
              </w:rPr>
            </w:pPr>
            <w:r w:rsidRPr="00664A83">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Integrated Rating</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Logistics Operations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Transport and Distribution (Marine Engine Driving)</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Transport and Distribution (Maritime Operations)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Mobile Cranes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664A83" w:rsidRDefault="002B550B" w:rsidP="004364DF">
            <w:pPr>
              <w:rPr>
                <w:rFonts w:ascii="Calibri" w:hAnsi="Calibri" w:cs="Arial"/>
                <w:sz w:val="20"/>
              </w:rPr>
            </w:pPr>
            <w:r w:rsidRPr="00664A83">
              <w:rPr>
                <w:rFonts w:ascii="Calibri" w:hAnsi="Calibri" w:cs="Arial"/>
                <w:sz w:val="20"/>
              </w:rPr>
              <w:t>Operations Supervisor - Freight Forwarding</w:t>
            </w:r>
          </w:p>
        </w:tc>
        <w:tc>
          <w:tcPr>
            <w:tcW w:w="0" w:type="auto"/>
            <w:shd w:val="clear" w:color="auto" w:fill="FFFFFF"/>
          </w:tcPr>
          <w:p w:rsidR="002B550B" w:rsidRPr="00664A83" w:rsidRDefault="002B550B" w:rsidP="004364DF">
            <w:pPr>
              <w:jc w:val="center"/>
              <w:rPr>
                <w:rFonts w:ascii="Calibri" w:hAnsi="Calibri" w:cs="Arial"/>
                <w:sz w:val="20"/>
              </w:rPr>
            </w:pPr>
            <w:r w:rsidRPr="00664A83">
              <w:rPr>
                <w:rFonts w:ascii="Calibri" w:hAnsi="Calibri" w:cs="Arial"/>
                <w:sz w:val="20"/>
              </w:rPr>
              <w:t>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Rail Infrastructure</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lastRenderedPageBreak/>
              <w:t>Rail Operations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 &amp; 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Road Transport</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 &amp; IV</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Stevedoring</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Warehousing &amp; Storage</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 &amp; IV</w:t>
            </w:r>
          </w:p>
        </w:tc>
      </w:tr>
      <w:tr w:rsidR="002B550B" w:rsidRPr="008D7280" w:rsidTr="004364DF">
        <w:tc>
          <w:tcPr>
            <w:tcW w:w="0" w:type="auto"/>
          </w:tcPr>
          <w:p w:rsidR="002B550B" w:rsidRPr="0027679B" w:rsidRDefault="002B550B" w:rsidP="004364DF">
            <w:pPr>
              <w:rPr>
                <w:rFonts w:ascii="Calibri" w:hAnsi="Calibri" w:cs="Arial"/>
                <w:b/>
                <w:i/>
                <w:sz w:val="20"/>
              </w:rPr>
            </w:pPr>
            <w:r w:rsidRPr="0027679B">
              <w:rPr>
                <w:rFonts w:ascii="Calibri" w:hAnsi="Calibri" w:cs="Arial"/>
                <w:b/>
                <w:i/>
                <w:sz w:val="20"/>
              </w:rPr>
              <w:t>Water Industry(NWP)</w:t>
            </w:r>
          </w:p>
        </w:tc>
        <w:tc>
          <w:tcPr>
            <w:tcW w:w="0" w:type="auto"/>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0" w:type="auto"/>
          </w:tcPr>
          <w:p w:rsidR="002B550B" w:rsidRPr="0027679B" w:rsidRDefault="002B550B" w:rsidP="004364DF">
            <w:pPr>
              <w:rPr>
                <w:rFonts w:ascii="Calibri" w:hAnsi="Calibri" w:cs="Arial"/>
                <w:sz w:val="20"/>
              </w:rPr>
            </w:pPr>
            <w:r w:rsidRPr="0027679B">
              <w:rPr>
                <w:rFonts w:ascii="Calibri" w:hAnsi="Calibri" w:cs="Arial"/>
                <w:sz w:val="20"/>
              </w:rPr>
              <w:t>Water Operations</w:t>
            </w:r>
          </w:p>
        </w:tc>
        <w:tc>
          <w:tcPr>
            <w:tcW w:w="0" w:type="auto"/>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 &amp; IV</w:t>
            </w:r>
          </w:p>
        </w:tc>
      </w:tr>
      <w:tr w:rsidR="002B550B" w:rsidRPr="008D7280" w:rsidTr="004364DF">
        <w:tc>
          <w:tcPr>
            <w:tcW w:w="0" w:type="auto"/>
          </w:tcPr>
          <w:p w:rsidR="002B550B" w:rsidRPr="0027679B" w:rsidRDefault="002B550B" w:rsidP="004364DF">
            <w:pPr>
              <w:rPr>
                <w:rFonts w:ascii="Calibri" w:hAnsi="Calibri" w:cs="Arial"/>
                <w:sz w:val="20"/>
              </w:rPr>
            </w:pPr>
          </w:p>
        </w:tc>
        <w:tc>
          <w:tcPr>
            <w:tcW w:w="0" w:type="auto"/>
            <w:shd w:val="clear" w:color="auto" w:fill="FFFFFF"/>
          </w:tcPr>
          <w:p w:rsidR="002B550B" w:rsidRPr="0027679B" w:rsidRDefault="002B550B" w:rsidP="004364DF">
            <w:pPr>
              <w:jc w:val="center"/>
              <w:rPr>
                <w:rFonts w:ascii="Calibri" w:hAnsi="Calibri" w:cs="Arial"/>
                <w:sz w:val="20"/>
              </w:rPr>
            </w:pPr>
          </w:p>
        </w:tc>
      </w:tr>
    </w:tbl>
    <w:p w:rsidR="002B550B" w:rsidRPr="008D7280" w:rsidRDefault="002B550B" w:rsidP="002B550B">
      <w:pPr>
        <w:jc w:val="center"/>
      </w:pPr>
    </w:p>
    <w:p w:rsidR="002B550B" w:rsidRPr="008D7280" w:rsidRDefault="002B550B" w:rsidP="002B550B">
      <w:pPr>
        <w:jc w:val="center"/>
      </w:pPr>
    </w:p>
    <w:p w:rsidR="002B550B" w:rsidRPr="008D7280" w:rsidRDefault="002B550B" w:rsidP="002B550B">
      <w:pPr>
        <w:jc w:val="center"/>
      </w:pPr>
    </w:p>
    <w:p w:rsidR="002B550B" w:rsidRDefault="002B550B" w:rsidP="002B550B">
      <w:pPr>
        <w:jc w:val="center"/>
        <w:rPr>
          <w:rFonts w:ascii="Arial" w:hAnsi="Arial" w:cs="Arial"/>
          <w:b/>
          <w:sz w:val="32"/>
          <w:szCs w:val="32"/>
        </w:rPr>
        <w:sectPr w:rsidR="002B550B" w:rsidSect="006969C3">
          <w:footerReference w:type="default" r:id="rId11"/>
          <w:type w:val="continuous"/>
          <w:pgSz w:w="11907" w:h="16840" w:code="9"/>
          <w:pgMar w:top="720" w:right="720" w:bottom="720" w:left="720" w:header="709" w:footer="709" w:gutter="0"/>
          <w:cols w:space="708"/>
          <w:docGrid w:linePitch="360"/>
        </w:sectPr>
      </w:pPr>
    </w:p>
    <w:p w:rsidR="002B550B" w:rsidRPr="008D7280" w:rsidRDefault="002B550B" w:rsidP="002B550B">
      <w:pPr>
        <w:jc w:val="center"/>
        <w:rPr>
          <w:rFonts w:ascii="Arial" w:hAnsi="Arial" w:cs="Arial"/>
          <w:b/>
          <w:sz w:val="32"/>
          <w:szCs w:val="32"/>
        </w:rPr>
      </w:pPr>
      <w:r w:rsidRPr="008D7280">
        <w:rPr>
          <w:rFonts w:ascii="Arial" w:hAnsi="Arial" w:cs="Arial"/>
          <w:b/>
          <w:sz w:val="32"/>
          <w:szCs w:val="32"/>
        </w:rPr>
        <w:lastRenderedPageBreak/>
        <w:t xml:space="preserve">INDUSTRY / SKILL   LEVEL   B </w:t>
      </w:r>
      <w:r w:rsidRPr="008D7280">
        <w:rPr>
          <w:rFonts w:ascii="Arial" w:hAnsi="Arial" w:cs="Arial"/>
          <w:sz w:val="18"/>
          <w:szCs w:val="18"/>
        </w:rPr>
        <w:t>(as at April 201</w:t>
      </w:r>
      <w:r>
        <w:rPr>
          <w:rFonts w:ascii="Arial" w:hAnsi="Arial" w:cs="Arial"/>
          <w:sz w:val="18"/>
          <w:szCs w:val="18"/>
        </w:rPr>
        <w:t>4</w:t>
      </w:r>
      <w:r w:rsidRPr="008D7280">
        <w:rPr>
          <w:rFonts w:ascii="Arial" w:hAnsi="Arial" w:cs="Arial"/>
          <w:sz w:val="18"/>
          <w:szCs w:val="18"/>
        </w:rPr>
        <w:t>)</w:t>
      </w:r>
    </w:p>
    <w:p w:rsidR="002B550B" w:rsidRPr="008D7280" w:rsidRDefault="002B550B" w:rsidP="002B550B">
      <w:pPr>
        <w:jc w:val="center"/>
        <w:rPr>
          <w:b/>
          <w:sz w:val="32"/>
          <w:szCs w:val="3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520"/>
        <w:gridCol w:w="2126"/>
      </w:tblGrid>
      <w:tr w:rsidR="002B550B" w:rsidRPr="008D7280" w:rsidTr="004364DF">
        <w:tc>
          <w:tcPr>
            <w:tcW w:w="6520" w:type="dxa"/>
          </w:tcPr>
          <w:p w:rsidR="002B550B" w:rsidRPr="0027679B" w:rsidRDefault="002B550B" w:rsidP="004364DF">
            <w:pPr>
              <w:ind w:left="34"/>
              <w:jc w:val="center"/>
              <w:rPr>
                <w:rFonts w:ascii="Calibri" w:hAnsi="Calibri" w:cs="Arial"/>
                <w:b/>
                <w:sz w:val="20"/>
              </w:rPr>
            </w:pPr>
            <w:r w:rsidRPr="0027679B">
              <w:rPr>
                <w:rFonts w:ascii="Calibri" w:hAnsi="Calibri" w:cs="Arial"/>
                <w:b/>
                <w:sz w:val="20"/>
              </w:rPr>
              <w:t>TRAINEESHIP TITLE</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b/>
                <w:sz w:val="20"/>
              </w:rPr>
              <w:t>CERTIFICATE LEVEL</w:t>
            </w: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b/>
                <w:i/>
                <w:sz w:val="20"/>
              </w:rPr>
              <w:t>Animal Care &amp; Management (ACM )</w:t>
            </w:r>
          </w:p>
        </w:tc>
        <w:tc>
          <w:tcPr>
            <w:tcW w:w="2126" w:type="dxa"/>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Veterinary Nursing</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rPr>
          <w:trHeight w:val="445"/>
        </w:trPr>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Animal Control and Regulation</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Animal Studies</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Animal Technology</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Captive Animals</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Companion Animal Services</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 &amp; IV</w:t>
            </w:r>
          </w:p>
        </w:tc>
      </w:tr>
      <w:tr w:rsidR="002B550B" w:rsidRPr="008D7280" w:rsidTr="004364DF">
        <w:tc>
          <w:tcPr>
            <w:tcW w:w="6520" w:type="dxa"/>
          </w:tcPr>
          <w:p w:rsidR="002B550B" w:rsidRPr="006C50C4" w:rsidRDefault="002B550B" w:rsidP="004364DF">
            <w:pPr>
              <w:ind w:left="34"/>
              <w:rPr>
                <w:rFonts w:ascii="Calibri" w:hAnsi="Calibri" w:cs="Arial"/>
                <w:b/>
                <w:i/>
                <w:sz w:val="20"/>
              </w:rPr>
            </w:pPr>
            <w:r w:rsidRPr="006C50C4">
              <w:rPr>
                <w:rFonts w:ascii="Calibri" w:hAnsi="Calibri" w:cs="Arial"/>
                <w:b/>
                <w:i/>
                <w:sz w:val="20"/>
              </w:rPr>
              <w:t>Asset Maintenance (CPP)</w:t>
            </w:r>
          </w:p>
        </w:tc>
        <w:tc>
          <w:tcPr>
            <w:tcW w:w="2126" w:type="dxa"/>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Asset Maintenance (Cleaning Operations)</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w:t>
            </w: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Asset Maintenance (Waste Management)</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w:t>
            </w: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Asset Maintenance (Fire Protection Equipment)</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w:t>
            </w: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Pest Management Technician</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6520" w:type="dxa"/>
          </w:tcPr>
          <w:p w:rsidR="002B550B" w:rsidRPr="006C50C4" w:rsidRDefault="002B550B" w:rsidP="004364DF">
            <w:pPr>
              <w:ind w:left="34"/>
              <w:rPr>
                <w:rFonts w:ascii="Calibri" w:hAnsi="Calibri" w:cs="Arial"/>
                <w:b/>
                <w:sz w:val="20"/>
              </w:rPr>
            </w:pPr>
            <w:r w:rsidRPr="006C50C4">
              <w:rPr>
                <w:rFonts w:ascii="Calibri" w:hAnsi="Calibri" w:cs="Arial"/>
                <w:b/>
                <w:sz w:val="20"/>
              </w:rPr>
              <w:t>Australian Meat Industry (MTM)</w:t>
            </w:r>
          </w:p>
        </w:tc>
        <w:tc>
          <w:tcPr>
            <w:tcW w:w="2126" w:type="dxa"/>
            <w:shd w:val="clear" w:color="auto" w:fill="FFFFFF"/>
          </w:tcPr>
          <w:p w:rsidR="002B550B" w:rsidRPr="0027679B" w:rsidRDefault="002B550B" w:rsidP="004364DF">
            <w:pPr>
              <w:jc w:val="center"/>
              <w:rPr>
                <w:rFonts w:ascii="Calibri" w:hAnsi="Calibri" w:cs="Arial"/>
                <w:sz w:val="20"/>
              </w:rPr>
            </w:pPr>
          </w:p>
        </w:tc>
      </w:tr>
      <w:tr w:rsidR="002B550B" w:rsidRPr="008D7280" w:rsidTr="004364DF">
        <w:tblPrEx>
          <w:tblLook w:val="01E0" w:firstRow="1" w:lastRow="1" w:firstColumn="1" w:lastColumn="1" w:noHBand="0" w:noVBand="0"/>
        </w:tblPrEx>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Meat Processing (Abattoirs)</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blPrEx>
          <w:tblLook w:val="01E0" w:firstRow="1" w:lastRow="1" w:firstColumn="1" w:lastColumn="1" w:noHBand="0" w:noVBand="0"/>
        </w:tblPrEx>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Meat Processing (Boning)</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blPrEx>
          <w:tblLook w:val="01E0" w:firstRow="1" w:lastRow="1" w:firstColumn="1" w:lastColumn="1" w:noHBand="0" w:noVBand="0"/>
        </w:tblPrEx>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Meat Processing (Food Services)</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w:t>
            </w:r>
          </w:p>
        </w:tc>
      </w:tr>
      <w:tr w:rsidR="002B550B" w:rsidRPr="008D7280" w:rsidTr="004364DF">
        <w:tblPrEx>
          <w:tblLook w:val="01E0" w:firstRow="1" w:lastRow="1" w:firstColumn="1" w:lastColumn="1" w:noHBand="0" w:noVBand="0"/>
        </w:tblPrEx>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Meat Processing (General)</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blPrEx>
          <w:tblLook w:val="01E0" w:firstRow="1" w:lastRow="1" w:firstColumn="1" w:lastColumn="1" w:noHBand="0" w:noVBand="0"/>
        </w:tblPrEx>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Meat Processing (Rendering)</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blPrEx>
          <w:tblLook w:val="01E0" w:firstRow="1" w:lastRow="1" w:firstColumn="1" w:lastColumn="1" w:noHBand="0" w:noVBand="0"/>
        </w:tblPrEx>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 xml:space="preserve">Meat Processing (Smallgoods) </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w:t>
            </w:r>
          </w:p>
        </w:tc>
      </w:tr>
      <w:tr w:rsidR="002B550B" w:rsidRPr="008D7280" w:rsidTr="004364DF">
        <w:tblPrEx>
          <w:tblLook w:val="01E0" w:firstRow="1" w:lastRow="1" w:firstColumn="1" w:lastColumn="1" w:noHBand="0" w:noVBand="0"/>
        </w:tblPrEx>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Meat Processing (Slaughtering)</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blPrEx>
          <w:tblLook w:val="01E0" w:firstRow="1" w:lastRow="1" w:firstColumn="1" w:lastColumn="1" w:noHBand="0" w:noVBand="0"/>
        </w:tblPrEx>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 xml:space="preserve">Meat Processing (Leadership) </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blPrEx>
          <w:tblLook w:val="01E0" w:firstRow="1" w:lastRow="1" w:firstColumn="1" w:lastColumn="1" w:noHBand="0" w:noVBand="0"/>
        </w:tblPrEx>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Meat Processing (Quality Assurance)</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blPrEx>
          <w:tblLook w:val="01E0" w:firstRow="1" w:lastRow="1" w:firstColumn="1" w:lastColumn="1" w:noHBand="0" w:noVBand="0"/>
        </w:tblPrEx>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Meat Inspector</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blPrEx>
          <w:tblLook w:val="01E0" w:firstRow="1" w:lastRow="1" w:firstColumn="1" w:lastColumn="1" w:noHBand="0" w:noVBand="0"/>
        </w:tblPrEx>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Meat Inspector / Quality Assurance Officer</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blPrEx>
          <w:tblLook w:val="01E0" w:firstRow="1" w:lastRow="1" w:firstColumn="1" w:lastColumn="1" w:noHBand="0" w:noVBand="0"/>
        </w:tblPrEx>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Production Manager (Meat Processing)</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Diploma</w:t>
            </w:r>
          </w:p>
        </w:tc>
      </w:tr>
      <w:tr w:rsidR="002B550B" w:rsidRPr="008D7280" w:rsidTr="004364DF">
        <w:tblPrEx>
          <w:tblLook w:val="01E0" w:firstRow="1" w:lastRow="1" w:firstColumn="1" w:lastColumn="1" w:noHBand="0" w:noVBand="0"/>
        </w:tblPrEx>
        <w:tc>
          <w:tcPr>
            <w:tcW w:w="6520" w:type="dxa"/>
          </w:tcPr>
          <w:p w:rsidR="002B550B" w:rsidRPr="006C50C4" w:rsidRDefault="002B550B" w:rsidP="004364DF">
            <w:pPr>
              <w:ind w:left="34"/>
              <w:rPr>
                <w:rFonts w:ascii="Calibri" w:hAnsi="Calibri" w:cs="Arial"/>
                <w:b/>
                <w:i/>
                <w:sz w:val="20"/>
              </w:rPr>
            </w:pPr>
            <w:r w:rsidRPr="006C50C4">
              <w:rPr>
                <w:rFonts w:ascii="Calibri" w:hAnsi="Calibri" w:cs="Arial"/>
                <w:b/>
                <w:i/>
                <w:sz w:val="20"/>
              </w:rPr>
              <w:t>Automotive Industry Manu</w:t>
            </w:r>
            <w:r>
              <w:rPr>
                <w:rFonts w:ascii="Calibri" w:hAnsi="Calibri" w:cs="Arial"/>
                <w:b/>
                <w:i/>
                <w:sz w:val="20"/>
              </w:rPr>
              <w:t>facturing (</w:t>
            </w:r>
            <w:r w:rsidRPr="006C50C4">
              <w:rPr>
                <w:rFonts w:ascii="Calibri" w:hAnsi="Calibri" w:cs="Arial"/>
                <w:b/>
                <w:i/>
                <w:sz w:val="20"/>
              </w:rPr>
              <w:t>MSA</w:t>
            </w:r>
            <w:r>
              <w:rPr>
                <w:rFonts w:ascii="Calibri" w:hAnsi="Calibri" w:cs="Arial"/>
                <w:b/>
                <w:i/>
                <w:sz w:val="20"/>
              </w:rPr>
              <w:t>)</w:t>
            </w:r>
          </w:p>
        </w:tc>
        <w:tc>
          <w:tcPr>
            <w:tcW w:w="2126" w:type="dxa"/>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Recreational Vehicle Production Assistant</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Recreational Vehicle Production Team Leader</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6520" w:type="dxa"/>
          </w:tcPr>
          <w:p w:rsidR="002B550B" w:rsidRPr="006C50C4" w:rsidRDefault="002B550B" w:rsidP="004364DF">
            <w:pPr>
              <w:ind w:left="34"/>
              <w:rPr>
                <w:rFonts w:ascii="Calibri" w:hAnsi="Calibri" w:cs="Arial"/>
                <w:i/>
                <w:sz w:val="20"/>
              </w:rPr>
            </w:pPr>
            <w:r w:rsidRPr="006C50C4">
              <w:rPr>
                <w:rFonts w:ascii="Calibri" w:hAnsi="Calibri" w:cs="Arial"/>
                <w:b/>
                <w:i/>
                <w:sz w:val="20"/>
              </w:rPr>
              <w:t>Automotive Industry/Retail Service and Repair (AUR)</w:t>
            </w:r>
          </w:p>
        </w:tc>
        <w:tc>
          <w:tcPr>
            <w:tcW w:w="2126" w:type="dxa"/>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Automotive (Administration)</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w:t>
            </w: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Automotive Administration (Rental Vehicles)</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Automotive Electrical Technology</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 xml:space="preserve">Automotive Management </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 &amp; V</w:t>
            </w: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Automotive (Mechanical)</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Automotive (Sales)</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w:t>
            </w: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Automotive (Vehicle Body)</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Automotive Aftermarket Warehousing Distribution Operations</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w:t>
            </w: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 xml:space="preserve">Bicycles </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Marine</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Outdoor Power Equipment</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Vehicle Servicing</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Automotive Retail Service and Repair (Tyre Fitting)</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Mechanical Driveline</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Mechanical Engine Overhaul</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Mechanical Hydraulics</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Mechanical Machine Assembly</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Mechanical Transmissions</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b/>
                <w:i/>
                <w:sz w:val="20"/>
              </w:rPr>
              <w:t>Beauty (SIB)</w:t>
            </w:r>
          </w:p>
        </w:tc>
        <w:tc>
          <w:tcPr>
            <w:tcW w:w="2126" w:type="dxa"/>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Make-Up Services</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Nail Technology</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Retail Cosmetic Services</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b/>
                <w:i/>
                <w:sz w:val="20"/>
              </w:rPr>
              <w:t>Caravan Industry (SIT)</w:t>
            </w:r>
          </w:p>
        </w:tc>
        <w:tc>
          <w:tcPr>
            <w:tcW w:w="2126" w:type="dxa"/>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Caravan Park Operations</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w:t>
            </w: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b/>
                <w:i/>
                <w:sz w:val="20"/>
              </w:rPr>
              <w:lastRenderedPageBreak/>
              <w:t>Civil Construction (RII)</w:t>
            </w:r>
          </w:p>
        </w:tc>
        <w:tc>
          <w:tcPr>
            <w:tcW w:w="2126" w:type="dxa"/>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Civil Construction for entry level Indigenous Workers</w:t>
            </w:r>
          </w:p>
        </w:tc>
        <w:tc>
          <w:tcPr>
            <w:tcW w:w="2126" w:type="dxa"/>
            <w:shd w:val="clear" w:color="auto" w:fill="FFFFFF"/>
          </w:tcPr>
          <w:p w:rsidR="002B550B" w:rsidRPr="0027679B" w:rsidRDefault="002B550B" w:rsidP="004364DF">
            <w:pPr>
              <w:jc w:val="center"/>
              <w:rPr>
                <w:rFonts w:ascii="Calibri" w:hAnsi="Calibri" w:cs="Arial"/>
                <w:i/>
                <w:sz w:val="20"/>
              </w:rPr>
            </w:pPr>
            <w:r w:rsidRPr="00EC40AA">
              <w:rPr>
                <w:rFonts w:ascii="Calibri" w:hAnsi="Calibri" w:cs="Arial"/>
                <w:sz w:val="20"/>
              </w:rPr>
              <w:t>I</w:t>
            </w:r>
          </w:p>
        </w:tc>
      </w:tr>
      <w:tr w:rsidR="002B550B" w:rsidRPr="008D7280" w:rsidTr="004364DF">
        <w:tc>
          <w:tcPr>
            <w:tcW w:w="6520" w:type="dxa"/>
          </w:tcPr>
          <w:p w:rsidR="002B550B" w:rsidRPr="006C50C4" w:rsidRDefault="002B550B" w:rsidP="004364DF">
            <w:pPr>
              <w:ind w:left="34"/>
              <w:rPr>
                <w:rFonts w:ascii="Calibri" w:hAnsi="Calibri" w:cs="Arial"/>
                <w:b/>
                <w:i/>
                <w:sz w:val="20"/>
              </w:rPr>
            </w:pPr>
            <w:r w:rsidRPr="006C50C4">
              <w:rPr>
                <w:rFonts w:ascii="Calibri" w:hAnsi="Calibri" w:cs="Arial"/>
                <w:b/>
                <w:i/>
                <w:sz w:val="20"/>
              </w:rPr>
              <w:t>Community Recreation Industry (SIS)</w:t>
            </w:r>
          </w:p>
        </w:tc>
        <w:tc>
          <w:tcPr>
            <w:tcW w:w="2126" w:type="dxa"/>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 xml:space="preserve">Community Recreation </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w:t>
            </w: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b/>
                <w:i/>
                <w:sz w:val="20"/>
              </w:rPr>
              <w:t>Extractive Industries(RII)</w:t>
            </w:r>
          </w:p>
        </w:tc>
        <w:tc>
          <w:tcPr>
            <w:tcW w:w="2126" w:type="dxa"/>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Extractive Industries Senior Manager</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Advanced Diploma</w:t>
            </w: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Field/Exploration Operations</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blPrEx>
          <w:tblLook w:val="01E0" w:firstRow="1" w:lastRow="1" w:firstColumn="1" w:lastColumn="1" w:noHBand="0" w:noVBand="0"/>
        </w:tblPrEx>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 xml:space="preserve">Minerals Processing </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Diploma</w:t>
            </w:r>
          </w:p>
        </w:tc>
      </w:tr>
      <w:tr w:rsidR="002B550B" w:rsidRPr="008D7280" w:rsidTr="004364DF">
        <w:tblPrEx>
          <w:tblLook w:val="01E0" w:firstRow="1" w:lastRow="1" w:firstColumn="1" w:lastColumn="1" w:noHBand="0" w:noVBand="0"/>
        </w:tblPrEx>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Resource Processing</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 &amp; IV</w:t>
            </w:r>
          </w:p>
        </w:tc>
      </w:tr>
      <w:tr w:rsidR="002B550B" w:rsidRPr="008D7280" w:rsidTr="004364DF">
        <w:tblPrEx>
          <w:tblLook w:val="01E0" w:firstRow="1" w:lastRow="1" w:firstColumn="1" w:lastColumn="1" w:noHBand="0" w:noVBand="0"/>
        </w:tblPrEx>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Surface Extraction Operations</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 xml:space="preserve">II &amp; III &amp; IV </w:t>
            </w:r>
          </w:p>
        </w:tc>
      </w:tr>
      <w:tr w:rsidR="002B550B" w:rsidRPr="008D7280" w:rsidTr="004364DF">
        <w:tblPrEx>
          <w:tblLook w:val="01E0" w:firstRow="1" w:lastRow="1" w:firstColumn="1" w:lastColumn="1" w:noHBand="0" w:noVBand="0"/>
        </w:tblPrEx>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Surface Operations Manager</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Diploma</w:t>
            </w: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b/>
                <w:i/>
                <w:sz w:val="20"/>
              </w:rPr>
              <w:t>Floristry (SFL)</w:t>
            </w:r>
          </w:p>
        </w:tc>
        <w:tc>
          <w:tcPr>
            <w:tcW w:w="2126" w:type="dxa"/>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sz w:val="20"/>
              </w:rPr>
              <w:t>Floristry</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ind w:left="34"/>
              <w:rPr>
                <w:rFonts w:ascii="Calibri" w:hAnsi="Calibri" w:cs="Arial"/>
                <w:sz w:val="20"/>
              </w:rPr>
            </w:pPr>
            <w:r w:rsidRPr="006C50C4">
              <w:rPr>
                <w:rFonts w:ascii="Calibri" w:hAnsi="Calibri" w:cs="Arial"/>
                <w:b/>
                <w:i/>
                <w:sz w:val="20"/>
              </w:rPr>
              <w:t>Food Processing Industry (FDF)</w:t>
            </w:r>
          </w:p>
        </w:tc>
        <w:tc>
          <w:tcPr>
            <w:tcW w:w="2126" w:type="dxa"/>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Food Processing</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Food Processing (Sales)</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Food Processing (Wine)</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b/>
                <w:i/>
                <w:sz w:val="20"/>
              </w:rPr>
              <w:t>Forest and Forest Products Industry (FPI)</w:t>
            </w:r>
          </w:p>
        </w:tc>
        <w:tc>
          <w:tcPr>
            <w:tcW w:w="2126" w:type="dxa"/>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Forest Growing and Management</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Harvesting &amp; Haulage</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Sawmilling and Processing</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Timber Manufactured Products</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Timber Merchandising</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Timber</w:t>
            </w:r>
            <w:r>
              <w:rPr>
                <w:rFonts w:ascii="Calibri" w:hAnsi="Calibri" w:cs="Arial"/>
                <w:sz w:val="20"/>
              </w:rPr>
              <w:t xml:space="preserve"> </w:t>
            </w:r>
            <w:r w:rsidRPr="006C50C4">
              <w:rPr>
                <w:rFonts w:ascii="Calibri" w:hAnsi="Calibri" w:cs="Arial"/>
                <w:sz w:val="20"/>
              </w:rPr>
              <w:t>Fabrication Detailer</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Timber Fabrication Production Manager</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Diploma</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Timber Fabrication Detailing Manager</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Diploma</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Timber Fabrication Estimator or Jig Setter</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Timber Fabrication Production Hand</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Timber Fabrication Production Specialist Or Leading Hand</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Wood Panel Products</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Production Technician (Timber)</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Forester (Operations)</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6520" w:type="dxa"/>
          </w:tcPr>
          <w:p w:rsidR="002B550B" w:rsidRPr="006C50C4" w:rsidRDefault="002B550B" w:rsidP="004364DF">
            <w:pPr>
              <w:rPr>
                <w:rFonts w:ascii="Calibri" w:hAnsi="Calibri" w:cs="Arial"/>
                <w:b/>
                <w:i/>
                <w:sz w:val="20"/>
              </w:rPr>
            </w:pPr>
            <w:r w:rsidRPr="006C50C4">
              <w:rPr>
                <w:rFonts w:ascii="Calibri" w:hAnsi="Calibri" w:cs="Arial"/>
                <w:b/>
                <w:i/>
                <w:sz w:val="20"/>
              </w:rPr>
              <w:t>Furnishing ()</w:t>
            </w:r>
            <w:r>
              <w:rPr>
                <w:rFonts w:ascii="Calibri" w:hAnsi="Calibri" w:cs="Arial"/>
                <w:b/>
                <w:i/>
                <w:sz w:val="20"/>
              </w:rPr>
              <w:t xml:space="preserve"> </w:t>
            </w:r>
          </w:p>
        </w:tc>
        <w:tc>
          <w:tcPr>
            <w:tcW w:w="2126" w:type="dxa"/>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Furnishing (Flooring)</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Furnishing (Polishing)</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Furnishing (Upholstery)</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Furniture Making</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Glass and Glazing</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Interior Design – Retail Services</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Picture Framing</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Soft Furnishing</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Designer (Kitchens, Bathrooms and Interior Spaces) *</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6520" w:type="dxa"/>
          </w:tcPr>
          <w:p w:rsidR="002B550B" w:rsidRPr="006C50C4" w:rsidRDefault="002B550B" w:rsidP="004364DF">
            <w:pPr>
              <w:rPr>
                <w:rFonts w:ascii="Calibri" w:hAnsi="Calibri" w:cs="Arial"/>
                <w:b/>
                <w:sz w:val="20"/>
              </w:rPr>
            </w:pPr>
            <w:r w:rsidRPr="006C50C4">
              <w:rPr>
                <w:rFonts w:ascii="Calibri" w:hAnsi="Calibri" w:cs="Arial"/>
                <w:b/>
                <w:sz w:val="20"/>
              </w:rPr>
              <w:t>Gas Industry (UEG)</w:t>
            </w:r>
          </w:p>
        </w:tc>
        <w:tc>
          <w:tcPr>
            <w:tcW w:w="2126" w:type="dxa"/>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Gas Industry Advanced Technician</w:t>
            </w:r>
          </w:p>
        </w:tc>
        <w:tc>
          <w:tcPr>
            <w:tcW w:w="2126" w:type="dxa"/>
            <w:shd w:val="clear" w:color="auto" w:fill="FFFFFF"/>
          </w:tcPr>
          <w:p w:rsidR="002B550B" w:rsidRPr="0027679B" w:rsidRDefault="002B550B" w:rsidP="004364DF">
            <w:pPr>
              <w:jc w:val="center"/>
              <w:rPr>
                <w:rFonts w:ascii="Calibri" w:hAnsi="Calibri" w:cs="Arial"/>
                <w:sz w:val="20"/>
              </w:rPr>
            </w:pPr>
            <w:proofErr w:type="spellStart"/>
            <w:r w:rsidRPr="0027679B">
              <w:rPr>
                <w:rFonts w:ascii="Calibri" w:hAnsi="Calibri" w:cs="Arial"/>
                <w:sz w:val="20"/>
              </w:rPr>
              <w:t>Adv</w:t>
            </w:r>
            <w:proofErr w:type="spellEnd"/>
            <w:r w:rsidRPr="0027679B">
              <w:rPr>
                <w:rFonts w:ascii="Calibri" w:hAnsi="Calibri" w:cs="Arial"/>
                <w:sz w:val="20"/>
              </w:rPr>
              <w:t xml:space="preserve"> Diploma</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Gas Industry Technician</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Diploma</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Gas Industry Operations</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 &amp; IV</w:t>
            </w:r>
          </w:p>
        </w:tc>
      </w:tr>
      <w:tr w:rsidR="002B550B" w:rsidRPr="008D7280" w:rsidTr="004364DF">
        <w:tc>
          <w:tcPr>
            <w:tcW w:w="6520" w:type="dxa"/>
          </w:tcPr>
          <w:p w:rsidR="002B550B" w:rsidRPr="006C50C4" w:rsidRDefault="002B550B" w:rsidP="004364DF">
            <w:pPr>
              <w:rPr>
                <w:rFonts w:ascii="Calibri" w:hAnsi="Calibri" w:cs="Arial"/>
                <w:b/>
                <w:i/>
                <w:sz w:val="20"/>
              </w:rPr>
            </w:pPr>
            <w:r w:rsidRPr="006C50C4">
              <w:rPr>
                <w:rFonts w:ascii="Calibri" w:hAnsi="Calibri" w:cs="Arial"/>
                <w:b/>
                <w:i/>
                <w:sz w:val="20"/>
              </w:rPr>
              <w:t>Health (HLT)</w:t>
            </w:r>
          </w:p>
        </w:tc>
        <w:tc>
          <w:tcPr>
            <w:tcW w:w="2126" w:type="dxa"/>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6520" w:type="dxa"/>
          </w:tcPr>
          <w:p w:rsidR="002B550B" w:rsidRPr="006C50C4" w:rsidRDefault="002B550B" w:rsidP="004364DF">
            <w:pPr>
              <w:rPr>
                <w:rFonts w:ascii="Calibri" w:hAnsi="Calibri" w:cs="Arial"/>
                <w:b/>
                <w:i/>
                <w:sz w:val="20"/>
              </w:rPr>
            </w:pPr>
            <w:r w:rsidRPr="006C50C4">
              <w:rPr>
                <w:rFonts w:ascii="Calibri" w:hAnsi="Calibri" w:cs="Arial"/>
                <w:sz w:val="20"/>
              </w:rPr>
              <w:t>Aboriginal Environmental Health</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w:t>
            </w:r>
          </w:p>
        </w:tc>
      </w:tr>
      <w:tr w:rsidR="002B550B" w:rsidRPr="00F85B19" w:rsidTr="004364DF">
        <w:tc>
          <w:tcPr>
            <w:tcW w:w="6520" w:type="dxa"/>
          </w:tcPr>
          <w:p w:rsidR="002B550B" w:rsidRPr="00664A83" w:rsidRDefault="002B550B" w:rsidP="004364DF">
            <w:pPr>
              <w:rPr>
                <w:rFonts w:ascii="Calibri" w:hAnsi="Calibri" w:cs="Arial"/>
                <w:sz w:val="20"/>
              </w:rPr>
            </w:pPr>
            <w:r w:rsidRPr="00664A83">
              <w:rPr>
                <w:rFonts w:ascii="Calibri" w:hAnsi="Calibri" w:cs="Arial"/>
                <w:sz w:val="20"/>
              </w:rPr>
              <w:t>Admissions Clerk</w:t>
            </w:r>
          </w:p>
        </w:tc>
        <w:tc>
          <w:tcPr>
            <w:tcW w:w="2126" w:type="dxa"/>
            <w:shd w:val="clear" w:color="auto" w:fill="FFFFFF"/>
          </w:tcPr>
          <w:p w:rsidR="002B550B" w:rsidRPr="00664A83" w:rsidRDefault="002B550B" w:rsidP="004364DF">
            <w:pPr>
              <w:jc w:val="center"/>
              <w:rPr>
                <w:rFonts w:ascii="Calibri" w:hAnsi="Calibri" w:cs="Arial"/>
                <w:sz w:val="20"/>
              </w:rPr>
            </w:pPr>
            <w:r w:rsidRPr="00664A83">
              <w:rPr>
                <w:rFonts w:ascii="Calibri" w:hAnsi="Calibri" w:cs="Arial"/>
                <w:sz w:val="20"/>
              </w:rPr>
              <w:t>III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Assistant Aboriginal and/or Torres Strait Islander Health Care Worker</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Aboriginal and/or Torres Strait Islander Health Care Worker</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 xml:space="preserve">III </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Senior Aboriginal and/or Torres Strait Islander Health Care Worker</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 xml:space="preserve">Allied Health Assistance </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 &amp; IV</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 xml:space="preserve">Client/Patient Support Services </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6520" w:type="dxa"/>
          </w:tcPr>
          <w:p w:rsidR="002B550B" w:rsidRPr="00664A83" w:rsidRDefault="002B550B" w:rsidP="004364DF">
            <w:pPr>
              <w:rPr>
                <w:rFonts w:ascii="Calibri" w:hAnsi="Calibri" w:cs="Arial"/>
                <w:sz w:val="20"/>
              </w:rPr>
            </w:pPr>
            <w:r w:rsidRPr="00664A83">
              <w:rPr>
                <w:rFonts w:ascii="Calibri" w:hAnsi="Calibri" w:cs="Arial"/>
                <w:sz w:val="20"/>
              </w:rPr>
              <w:t>Coding Clerk</w:t>
            </w:r>
          </w:p>
        </w:tc>
        <w:tc>
          <w:tcPr>
            <w:tcW w:w="2126" w:type="dxa"/>
            <w:shd w:val="clear" w:color="auto" w:fill="FFFFFF"/>
          </w:tcPr>
          <w:p w:rsidR="002B550B" w:rsidRPr="00664A83" w:rsidRDefault="002B550B" w:rsidP="004364DF">
            <w:pPr>
              <w:jc w:val="center"/>
              <w:rPr>
                <w:rFonts w:ascii="Calibri" w:hAnsi="Calibri" w:cs="Arial"/>
                <w:sz w:val="20"/>
              </w:rPr>
            </w:pPr>
            <w:r w:rsidRPr="00664A83">
              <w:rPr>
                <w:rFonts w:ascii="Calibri" w:hAnsi="Calibri" w:cs="Arial"/>
                <w:sz w:val="20"/>
              </w:rPr>
              <w:t>IV</w:t>
            </w:r>
          </w:p>
        </w:tc>
      </w:tr>
      <w:tr w:rsidR="002B550B" w:rsidRPr="008D7280" w:rsidTr="004364DF">
        <w:tc>
          <w:tcPr>
            <w:tcW w:w="6520" w:type="dxa"/>
          </w:tcPr>
          <w:p w:rsidR="002B550B" w:rsidRPr="00664A83" w:rsidRDefault="002B550B" w:rsidP="004364DF">
            <w:pPr>
              <w:rPr>
                <w:rFonts w:ascii="Calibri" w:hAnsi="Calibri" w:cs="Arial"/>
                <w:sz w:val="20"/>
              </w:rPr>
            </w:pPr>
            <w:r w:rsidRPr="00664A83">
              <w:rPr>
                <w:rFonts w:ascii="Calibri" w:hAnsi="Calibri" w:cs="Arial"/>
                <w:sz w:val="20"/>
              </w:rPr>
              <w:t xml:space="preserve">Dental Assisting </w:t>
            </w:r>
          </w:p>
        </w:tc>
        <w:tc>
          <w:tcPr>
            <w:tcW w:w="2126" w:type="dxa"/>
            <w:shd w:val="clear" w:color="auto" w:fill="FFFFFF"/>
          </w:tcPr>
          <w:p w:rsidR="002B550B" w:rsidRPr="00664A83" w:rsidRDefault="002B550B" w:rsidP="004364DF">
            <w:pPr>
              <w:jc w:val="center"/>
              <w:rPr>
                <w:rFonts w:ascii="Calibri" w:hAnsi="Calibri" w:cs="Arial"/>
                <w:sz w:val="20"/>
              </w:rPr>
            </w:pPr>
            <w:r w:rsidRPr="00664A83">
              <w:rPr>
                <w:rFonts w:ascii="Calibri" w:hAnsi="Calibri" w:cs="Arial"/>
                <w:sz w:val="20"/>
              </w:rPr>
              <w:t>III &amp; IV</w:t>
            </w:r>
          </w:p>
        </w:tc>
      </w:tr>
      <w:tr w:rsidR="002B550B" w:rsidRPr="008D7280" w:rsidTr="004364DF">
        <w:tc>
          <w:tcPr>
            <w:tcW w:w="6520" w:type="dxa"/>
          </w:tcPr>
          <w:p w:rsidR="002B550B" w:rsidRPr="00664A83" w:rsidRDefault="002B550B" w:rsidP="004364DF">
            <w:pPr>
              <w:rPr>
                <w:rFonts w:ascii="Calibri" w:hAnsi="Calibri" w:cs="Arial"/>
                <w:sz w:val="20"/>
              </w:rPr>
            </w:pPr>
            <w:r w:rsidRPr="00664A83">
              <w:rPr>
                <w:rFonts w:ascii="Calibri" w:hAnsi="Calibri" w:cs="Arial"/>
                <w:sz w:val="20"/>
              </w:rPr>
              <w:t>Health Practice Manager</w:t>
            </w:r>
          </w:p>
        </w:tc>
        <w:tc>
          <w:tcPr>
            <w:tcW w:w="2126" w:type="dxa"/>
            <w:shd w:val="clear" w:color="auto" w:fill="FFFFFF"/>
          </w:tcPr>
          <w:p w:rsidR="002B550B" w:rsidRPr="00664A83" w:rsidRDefault="002B550B" w:rsidP="004364DF">
            <w:pPr>
              <w:jc w:val="center"/>
              <w:rPr>
                <w:rFonts w:ascii="Calibri" w:hAnsi="Calibri" w:cs="Arial"/>
                <w:sz w:val="20"/>
              </w:rPr>
            </w:pPr>
            <w:r w:rsidRPr="00664A83">
              <w:rPr>
                <w:rFonts w:ascii="Calibri" w:hAnsi="Calibri" w:cs="Arial"/>
                <w:sz w:val="20"/>
              </w:rPr>
              <w:t>Diploma</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Health Service Assistant</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lastRenderedPageBreak/>
              <w:t>Health Support Services</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Optical Dispensing</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Sterilization Services</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6520" w:type="dxa"/>
          </w:tcPr>
          <w:p w:rsidR="002B550B" w:rsidRPr="006C50C4" w:rsidRDefault="002B550B" w:rsidP="004364DF">
            <w:pPr>
              <w:rPr>
                <w:rFonts w:ascii="Calibri" w:hAnsi="Calibri" w:cs="Arial"/>
                <w:b/>
                <w:i/>
                <w:sz w:val="20"/>
              </w:rPr>
            </w:pPr>
            <w:r w:rsidRPr="006C50C4">
              <w:rPr>
                <w:rFonts w:ascii="Calibri" w:hAnsi="Calibri" w:cs="Arial"/>
                <w:sz w:val="20"/>
              </w:rPr>
              <w:t>Pathology Collection</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6520" w:type="dxa"/>
          </w:tcPr>
          <w:p w:rsidR="002B550B" w:rsidRPr="006C50C4" w:rsidRDefault="002B550B" w:rsidP="004364DF">
            <w:pPr>
              <w:rPr>
                <w:rFonts w:ascii="Calibri" w:hAnsi="Calibri" w:cs="Arial"/>
                <w:b/>
                <w:i/>
                <w:sz w:val="20"/>
              </w:rPr>
            </w:pPr>
            <w:r w:rsidRPr="006C50C4">
              <w:rPr>
                <w:rFonts w:ascii="Calibri" w:hAnsi="Calibri" w:cs="Arial"/>
                <w:b/>
                <w:i/>
                <w:sz w:val="20"/>
              </w:rPr>
              <w:t>Local Government (Operational Works) (LGA)</w:t>
            </w:r>
          </w:p>
        </w:tc>
        <w:tc>
          <w:tcPr>
            <w:tcW w:w="2126" w:type="dxa"/>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Local Government (Operational Works)</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Diploma</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b/>
                <w:i/>
                <w:sz w:val="20"/>
              </w:rPr>
              <w:t>Metal and Engineering (MEM)</w:t>
            </w:r>
          </w:p>
        </w:tc>
        <w:tc>
          <w:tcPr>
            <w:tcW w:w="2126" w:type="dxa"/>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Engineering – Production</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Aluminium Windows and Frames Manufacturing</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b/>
                <w:i/>
                <w:sz w:val="20"/>
              </w:rPr>
              <w:t>Outdoor Recreation (SIS)</w:t>
            </w:r>
          </w:p>
        </w:tc>
        <w:tc>
          <w:tcPr>
            <w:tcW w:w="2126" w:type="dxa"/>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Outdoor Recreation</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 &amp; IV</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Community Recreation</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Sport and Recreation</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 &amp; IV</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b/>
                <w:i/>
                <w:sz w:val="20"/>
              </w:rPr>
              <w:t xml:space="preserve">Plastics, Rubber and </w:t>
            </w:r>
            <w:proofErr w:type="spellStart"/>
            <w:r w:rsidRPr="006C50C4">
              <w:rPr>
                <w:rFonts w:ascii="Calibri" w:hAnsi="Calibri" w:cs="Arial"/>
                <w:b/>
                <w:i/>
                <w:sz w:val="20"/>
              </w:rPr>
              <w:t>Cablemaking</w:t>
            </w:r>
            <w:proofErr w:type="spellEnd"/>
            <w:r w:rsidRPr="006C50C4">
              <w:rPr>
                <w:rFonts w:ascii="Calibri" w:hAnsi="Calibri" w:cs="Arial"/>
                <w:b/>
                <w:i/>
                <w:sz w:val="20"/>
              </w:rPr>
              <w:t xml:space="preserve"> (PMB: PMC)</w:t>
            </w:r>
          </w:p>
        </w:tc>
        <w:tc>
          <w:tcPr>
            <w:tcW w:w="2126" w:type="dxa"/>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Process Manufacturing (</w:t>
            </w:r>
            <w:proofErr w:type="spellStart"/>
            <w:r w:rsidRPr="006C50C4">
              <w:rPr>
                <w:rFonts w:ascii="Calibri" w:hAnsi="Calibri" w:cs="Arial"/>
                <w:sz w:val="20"/>
              </w:rPr>
              <w:t>Cablemaking</w:t>
            </w:r>
            <w:proofErr w:type="spellEnd"/>
            <w:r w:rsidRPr="006C50C4">
              <w:rPr>
                <w:rFonts w:ascii="Calibri" w:hAnsi="Calibri" w:cs="Arial"/>
                <w:sz w:val="20"/>
              </w:rPr>
              <w:t>)</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Plastics</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Plastics – Film</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Plastics – Blow Moulding</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Plastics – Composites</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Plastics – Extrusion</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Plastics – Fabrication</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Plastics – Injection Moulding</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Plastics – Thermoforming</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Plastics – Rotational Moulding</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Plastics – Polystyrene</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Rubber</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Rubber – Rubber Lining</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Process Manufacturing (Rubber – Injection Moulding)</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Rubber - Belt Splicing</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Process Manufactured Mineral Products</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bookmarkStart w:id="0" w:name="_GoBack"/>
            <w:bookmarkEnd w:id="0"/>
            <w:r w:rsidRPr="006C50C4">
              <w:rPr>
                <w:rFonts w:ascii="Calibri" w:hAnsi="Calibri" w:cs="Arial"/>
                <w:b/>
                <w:i/>
                <w:sz w:val="20"/>
              </w:rPr>
              <w:t>Printing and Graphic Arts (ICP)</w:t>
            </w:r>
          </w:p>
        </w:tc>
        <w:tc>
          <w:tcPr>
            <w:tcW w:w="2126" w:type="dxa"/>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Desktop Publishing</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Graphic Arts Services</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Print Production Support</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Printing and Graphic Arts (Instant Print)</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Printing and Graphic Arts (Multimedia)</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Screen Printing</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b/>
                <w:i/>
                <w:sz w:val="20"/>
              </w:rPr>
            </w:pPr>
            <w:r w:rsidRPr="006C50C4">
              <w:rPr>
                <w:rFonts w:ascii="Calibri" w:hAnsi="Calibri" w:cs="Arial"/>
                <w:b/>
                <w:i/>
                <w:sz w:val="20"/>
              </w:rPr>
              <w:t>Property Services (CPP)</w:t>
            </w:r>
          </w:p>
        </w:tc>
        <w:tc>
          <w:tcPr>
            <w:tcW w:w="2126" w:type="dxa"/>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Property Management</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Property Services (operations)</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Technical Security</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Security Operations</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Spatial Services Technician</w:t>
            </w:r>
          </w:p>
        </w:tc>
        <w:tc>
          <w:tcPr>
            <w:tcW w:w="2126" w:type="dxa"/>
            <w:shd w:val="clear" w:color="auto" w:fill="FFFFFF"/>
          </w:tcPr>
          <w:p w:rsidR="002B550B" w:rsidRPr="00664A83" w:rsidRDefault="002B550B" w:rsidP="004364DF">
            <w:pPr>
              <w:jc w:val="center"/>
              <w:rPr>
                <w:rFonts w:ascii="Calibri" w:hAnsi="Calibri" w:cs="Arial"/>
                <w:sz w:val="20"/>
              </w:rPr>
            </w:pPr>
            <w:r w:rsidRPr="00664A83">
              <w:rPr>
                <w:rFonts w:ascii="Calibri" w:hAnsi="Calibri" w:cs="Arial"/>
                <w:sz w:val="20"/>
              </w:rPr>
              <w:t>Diploma</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Strata / Facilities Manager</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Surveying</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IV &amp;</w:t>
            </w:r>
            <w:r w:rsidRPr="00664A83">
              <w:rPr>
                <w:rFonts w:ascii="Calibri" w:hAnsi="Calibri" w:cs="Arial"/>
                <w:sz w:val="20"/>
              </w:rPr>
              <w:t xml:space="preserve"> Diploma</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b/>
                <w:i/>
                <w:sz w:val="20"/>
              </w:rPr>
              <w:t>Retail (SIR) (including wholesale and Community Pharmacy)</w:t>
            </w:r>
          </w:p>
        </w:tc>
        <w:tc>
          <w:tcPr>
            <w:tcW w:w="2126" w:type="dxa"/>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 xml:space="preserve">Retail </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Community Pharmacy</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blPrEx>
          <w:tblLook w:val="01E0" w:firstRow="1" w:lastRow="1" w:firstColumn="1" w:lastColumn="1" w:noHBand="0" w:noVBand="0"/>
        </w:tblPrEx>
        <w:tc>
          <w:tcPr>
            <w:tcW w:w="6520" w:type="dxa"/>
          </w:tcPr>
          <w:p w:rsidR="002B550B" w:rsidRPr="006C50C4" w:rsidRDefault="002B550B" w:rsidP="004364DF">
            <w:pPr>
              <w:rPr>
                <w:rFonts w:ascii="Calibri" w:hAnsi="Calibri" w:cs="Arial"/>
                <w:sz w:val="20"/>
              </w:rPr>
            </w:pPr>
            <w:r w:rsidRPr="006C50C4">
              <w:rPr>
                <w:rFonts w:ascii="Calibri" w:hAnsi="Calibri" w:cs="Arial"/>
                <w:sz w:val="20"/>
              </w:rPr>
              <w:t>Salon Assistant</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Warehouse</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b/>
                <w:i/>
                <w:sz w:val="20"/>
              </w:rPr>
              <w:t>Screen and Media (CUF)</w:t>
            </w:r>
          </w:p>
        </w:tc>
        <w:tc>
          <w:tcPr>
            <w:tcW w:w="2126" w:type="dxa"/>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Broadcasting (Radio)</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 &amp; IV</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Broadcasting (Remote Area Operations)</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Broadcasting (Television)</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 &amp; IV</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Screen</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 &amp; IV</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Multimedia</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 III &amp; IV</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b/>
                <w:i/>
                <w:sz w:val="20"/>
              </w:rPr>
              <w:t>Sport</w:t>
            </w:r>
            <w:r>
              <w:rPr>
                <w:rFonts w:ascii="Calibri" w:hAnsi="Calibri" w:cs="Arial"/>
                <w:b/>
                <w:i/>
                <w:sz w:val="20"/>
              </w:rPr>
              <w:t>, Fitness and Recreation</w:t>
            </w:r>
            <w:r w:rsidRPr="006C50C4">
              <w:rPr>
                <w:rFonts w:ascii="Calibri" w:hAnsi="Calibri" w:cs="Arial"/>
                <w:b/>
                <w:i/>
                <w:sz w:val="20"/>
              </w:rPr>
              <w:t xml:space="preserve"> </w:t>
            </w:r>
            <w:r>
              <w:rPr>
                <w:rFonts w:ascii="Calibri" w:hAnsi="Calibri" w:cs="Arial"/>
                <w:b/>
                <w:i/>
                <w:sz w:val="20"/>
              </w:rPr>
              <w:t>(</w:t>
            </w:r>
            <w:r w:rsidRPr="006C50C4">
              <w:rPr>
                <w:rFonts w:ascii="Calibri" w:hAnsi="Calibri" w:cs="Arial"/>
                <w:b/>
                <w:i/>
                <w:sz w:val="20"/>
              </w:rPr>
              <w:t>SIS)</w:t>
            </w:r>
          </w:p>
        </w:tc>
        <w:tc>
          <w:tcPr>
            <w:tcW w:w="2126" w:type="dxa"/>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Fitness</w:t>
            </w:r>
          </w:p>
        </w:tc>
        <w:tc>
          <w:tcPr>
            <w:tcW w:w="2126" w:type="dxa"/>
            <w:shd w:val="clear" w:color="auto" w:fill="FFFFFF"/>
          </w:tcPr>
          <w:p w:rsidR="002B550B" w:rsidRPr="0027679B" w:rsidRDefault="002B550B" w:rsidP="004364DF">
            <w:pPr>
              <w:jc w:val="center"/>
              <w:rPr>
                <w:rFonts w:ascii="Calibri" w:hAnsi="Calibri" w:cs="Arial"/>
                <w:sz w:val="20"/>
              </w:rPr>
            </w:pPr>
            <w:r>
              <w:rPr>
                <w:rFonts w:ascii="Calibri" w:hAnsi="Calibri" w:cs="Arial"/>
                <w:sz w:val="20"/>
              </w:rPr>
              <w:t xml:space="preserve">III &amp; </w:t>
            </w:r>
            <w:r w:rsidRPr="0027679B">
              <w:rPr>
                <w:rFonts w:ascii="Calibri" w:hAnsi="Calibri" w:cs="Arial"/>
                <w:sz w:val="20"/>
              </w:rPr>
              <w:t>IV</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lastRenderedPageBreak/>
              <w:t>Sport (Career Orientated Participation)</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 &amp;III</w:t>
            </w:r>
          </w:p>
        </w:tc>
      </w:tr>
      <w:tr w:rsidR="002B550B" w:rsidRPr="008D7280" w:rsidTr="004364DF">
        <w:tc>
          <w:tcPr>
            <w:tcW w:w="6520" w:type="dxa"/>
          </w:tcPr>
          <w:p w:rsidR="002B550B" w:rsidRPr="006C50C4" w:rsidRDefault="002B550B" w:rsidP="004364DF">
            <w:pPr>
              <w:rPr>
                <w:rFonts w:ascii="Calibri" w:hAnsi="Calibri" w:cs="Arial"/>
                <w:b/>
                <w:i/>
                <w:sz w:val="20"/>
              </w:rPr>
            </w:pPr>
            <w:r w:rsidRPr="006C50C4">
              <w:rPr>
                <w:rFonts w:ascii="Calibri" w:hAnsi="Calibri" w:cs="Arial"/>
                <w:sz w:val="20"/>
              </w:rPr>
              <w:t>Community Activity Programs</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b/>
                <w:i/>
                <w:sz w:val="20"/>
              </w:rPr>
              <w:t>Textile, Clothing and Footwear (LMT)</w:t>
            </w:r>
          </w:p>
        </w:tc>
        <w:tc>
          <w:tcPr>
            <w:tcW w:w="2126" w:type="dxa"/>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 xml:space="preserve">Dry Cleaning Operations </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Footwear Repair</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Laundry Operations</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Textile Production (Complex or Multiple Processes)</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b/>
                <w:i/>
                <w:sz w:val="20"/>
              </w:rPr>
              <w:t>Transport and Logistics (TLI)</w:t>
            </w:r>
          </w:p>
        </w:tc>
        <w:tc>
          <w:tcPr>
            <w:tcW w:w="2126" w:type="dxa"/>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 xml:space="preserve">Furniture Removalist  </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Transport and Distribution (Aviation Flight Operations)</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Aviation Ground Operations and Service</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Transport and Distribution (Marine Engine Driving)</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Transport and Distribution (Maritime Operations)</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Transport &amp; Distribution (Maritime Operations – Coxswain)</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Rail Infrastructure</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Rail Operations</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Road Transport</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Stevedoring</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Logistics Operations</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Warehousing &amp; Storage</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b/>
                <w:i/>
                <w:sz w:val="20"/>
              </w:rPr>
            </w:pPr>
            <w:r w:rsidRPr="006C50C4">
              <w:rPr>
                <w:rFonts w:ascii="Calibri" w:hAnsi="Calibri" w:cs="Arial"/>
                <w:b/>
                <w:i/>
                <w:sz w:val="20"/>
              </w:rPr>
              <w:t>Visual Arts, Craft and Design (CUV)</w:t>
            </w:r>
          </w:p>
        </w:tc>
        <w:tc>
          <w:tcPr>
            <w:tcW w:w="2126" w:type="dxa"/>
            <w:shd w:val="clear" w:color="auto" w:fill="FFFFFF"/>
          </w:tcPr>
          <w:p w:rsidR="002B550B" w:rsidRPr="0027679B" w:rsidRDefault="002B550B" w:rsidP="004364DF">
            <w:pPr>
              <w:jc w:val="center"/>
              <w:rPr>
                <w:rFonts w:ascii="Calibri" w:hAnsi="Calibri" w:cs="Arial"/>
                <w:sz w:val="20"/>
              </w:rPr>
            </w:pP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Arts Administrator</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6520" w:type="dxa"/>
          </w:tcPr>
          <w:p w:rsidR="002B550B" w:rsidRPr="006C50C4" w:rsidRDefault="002B550B" w:rsidP="004364DF">
            <w:pPr>
              <w:rPr>
                <w:rFonts w:ascii="Calibri" w:hAnsi="Calibri" w:cs="Arial"/>
                <w:b/>
                <w:i/>
                <w:sz w:val="20"/>
              </w:rPr>
            </w:pPr>
            <w:r w:rsidRPr="006C50C4">
              <w:rPr>
                <w:rFonts w:ascii="Calibri" w:hAnsi="Calibri" w:cs="Arial"/>
                <w:b/>
                <w:i/>
                <w:sz w:val="20"/>
              </w:rPr>
              <w:t>Water Industry(NWP)</w:t>
            </w:r>
          </w:p>
        </w:tc>
        <w:tc>
          <w:tcPr>
            <w:tcW w:w="2126" w:type="dxa"/>
            <w:shd w:val="clear" w:color="auto" w:fill="FFFFFF"/>
          </w:tcPr>
          <w:p w:rsidR="002B550B" w:rsidRPr="0027679B" w:rsidRDefault="002B550B" w:rsidP="004364DF">
            <w:pPr>
              <w:jc w:val="center"/>
              <w:rPr>
                <w:rFonts w:ascii="Calibri" w:hAnsi="Calibri" w:cs="Arial"/>
                <w:sz w:val="20"/>
              </w:rPr>
            </w:pPr>
          </w:p>
        </w:tc>
      </w:tr>
      <w:tr w:rsidR="002B550B" w:rsidRPr="008D7280" w:rsidTr="004364DF">
        <w:trPr>
          <w:trHeight w:val="60"/>
        </w:trPr>
        <w:tc>
          <w:tcPr>
            <w:tcW w:w="6520" w:type="dxa"/>
          </w:tcPr>
          <w:p w:rsidR="002B550B" w:rsidRPr="006C50C4" w:rsidRDefault="002B550B" w:rsidP="004364DF">
            <w:pPr>
              <w:rPr>
                <w:rFonts w:ascii="Calibri" w:hAnsi="Calibri" w:cs="Arial"/>
                <w:sz w:val="20"/>
              </w:rPr>
            </w:pPr>
            <w:r w:rsidRPr="006C50C4">
              <w:rPr>
                <w:rFonts w:ascii="Calibri" w:hAnsi="Calibri" w:cs="Arial"/>
                <w:sz w:val="20"/>
              </w:rPr>
              <w:t>Water Operations</w:t>
            </w:r>
          </w:p>
        </w:tc>
        <w:tc>
          <w:tcPr>
            <w:tcW w:w="2126" w:type="dxa"/>
            <w:shd w:val="clear" w:color="auto" w:fill="FFFFFF"/>
          </w:tcPr>
          <w:p w:rsidR="002B550B" w:rsidRPr="0027679B" w:rsidRDefault="002B550B" w:rsidP="004364DF">
            <w:pPr>
              <w:jc w:val="center"/>
              <w:rPr>
                <w:rFonts w:ascii="Calibri" w:hAnsi="Calibri" w:cs="Arial"/>
                <w:sz w:val="20"/>
              </w:rPr>
            </w:pPr>
            <w:r w:rsidRPr="0027679B">
              <w:rPr>
                <w:rFonts w:ascii="Calibri" w:hAnsi="Calibri" w:cs="Arial"/>
                <w:sz w:val="20"/>
              </w:rPr>
              <w:t>II</w:t>
            </w:r>
          </w:p>
        </w:tc>
      </w:tr>
    </w:tbl>
    <w:p w:rsidR="002B550B" w:rsidRPr="008D7280" w:rsidRDefault="002B550B" w:rsidP="002B550B">
      <w:pPr>
        <w:rPr>
          <w:sz w:val="18"/>
          <w:szCs w:val="18"/>
        </w:rPr>
      </w:pPr>
    </w:p>
    <w:p w:rsidR="002B550B" w:rsidRPr="008D7280" w:rsidRDefault="002B550B" w:rsidP="002B550B">
      <w:pPr>
        <w:jc w:val="center"/>
        <w:rPr>
          <w:rFonts w:ascii="Arial" w:hAnsi="Arial" w:cs="Arial"/>
          <w:b/>
          <w:sz w:val="32"/>
          <w:szCs w:val="32"/>
        </w:rPr>
      </w:pPr>
      <w:r>
        <w:rPr>
          <w:sz w:val="18"/>
          <w:szCs w:val="18"/>
        </w:rPr>
        <w:br w:type="page"/>
      </w:r>
      <w:r w:rsidRPr="008D7280">
        <w:rPr>
          <w:rFonts w:ascii="Arial" w:hAnsi="Arial" w:cs="Arial"/>
          <w:b/>
          <w:sz w:val="32"/>
          <w:szCs w:val="32"/>
        </w:rPr>
        <w:lastRenderedPageBreak/>
        <w:t xml:space="preserve">INDUSTRY / SKILL   LEVEL   C </w:t>
      </w:r>
      <w:r w:rsidRPr="008D7280">
        <w:rPr>
          <w:rFonts w:ascii="Arial" w:hAnsi="Arial" w:cs="Arial"/>
          <w:sz w:val="18"/>
          <w:szCs w:val="18"/>
        </w:rPr>
        <w:t xml:space="preserve">(as at </w:t>
      </w:r>
      <w:r>
        <w:rPr>
          <w:rFonts w:ascii="Arial" w:hAnsi="Arial" w:cs="Arial"/>
          <w:sz w:val="18"/>
          <w:szCs w:val="18"/>
        </w:rPr>
        <w:t>April 2014</w:t>
      </w:r>
      <w:r w:rsidRPr="008D7280">
        <w:rPr>
          <w:rFonts w:ascii="Arial" w:hAnsi="Arial" w:cs="Arial"/>
          <w:sz w:val="18"/>
          <w:szCs w:val="18"/>
        </w:rPr>
        <w:t>)</w:t>
      </w:r>
    </w:p>
    <w:p w:rsidR="002B550B" w:rsidRPr="007E4FB1" w:rsidRDefault="002B550B" w:rsidP="002B550B">
      <w:pPr>
        <w:jc w:val="center"/>
        <w:rPr>
          <w:sz w:val="16"/>
          <w:szCs w:val="1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520"/>
        <w:gridCol w:w="2126"/>
      </w:tblGrid>
      <w:tr w:rsidR="002B550B" w:rsidRPr="008D7280" w:rsidTr="004364DF">
        <w:tc>
          <w:tcPr>
            <w:tcW w:w="6520" w:type="dxa"/>
          </w:tcPr>
          <w:p w:rsidR="002B550B" w:rsidRPr="006C50C4" w:rsidRDefault="002B550B" w:rsidP="004364DF">
            <w:pPr>
              <w:jc w:val="center"/>
              <w:rPr>
                <w:rFonts w:ascii="Calibri" w:hAnsi="Calibri" w:cs="Arial"/>
                <w:b/>
                <w:sz w:val="20"/>
              </w:rPr>
            </w:pPr>
            <w:r w:rsidRPr="006C50C4">
              <w:rPr>
                <w:rFonts w:ascii="Calibri" w:hAnsi="Calibri" w:cs="Arial"/>
                <w:b/>
                <w:sz w:val="20"/>
              </w:rPr>
              <w:t>TRAINEESHIP TITLE</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b/>
                <w:sz w:val="20"/>
              </w:rPr>
              <w:t>CERTIFICATE LEVEL</w:t>
            </w:r>
          </w:p>
        </w:tc>
      </w:tr>
      <w:tr w:rsidR="002B550B" w:rsidRPr="008D7280" w:rsidTr="004364DF">
        <w:tc>
          <w:tcPr>
            <w:tcW w:w="6520" w:type="dxa"/>
          </w:tcPr>
          <w:p w:rsidR="002B550B" w:rsidRPr="006C50C4" w:rsidRDefault="002B550B" w:rsidP="004364DF">
            <w:pPr>
              <w:rPr>
                <w:rFonts w:ascii="Calibri" w:hAnsi="Calibri" w:cs="Arial"/>
                <w:b/>
                <w:i/>
                <w:sz w:val="20"/>
              </w:rPr>
            </w:pPr>
            <w:r w:rsidRPr="006C50C4">
              <w:rPr>
                <w:rFonts w:ascii="Calibri" w:hAnsi="Calibri" w:cs="Arial"/>
                <w:b/>
                <w:i/>
                <w:sz w:val="20"/>
              </w:rPr>
              <w:t>Amenity Horticulture (AHC)</w:t>
            </w:r>
          </w:p>
        </w:tc>
        <w:tc>
          <w:tcPr>
            <w:tcW w:w="2126" w:type="dxa"/>
          </w:tcPr>
          <w:p w:rsidR="002B550B" w:rsidRPr="0027679B" w:rsidRDefault="002B550B" w:rsidP="004364DF">
            <w:pPr>
              <w:jc w:val="center"/>
              <w:rPr>
                <w:rFonts w:ascii="Calibri" w:hAnsi="Calibri" w:cs="Arial"/>
                <w:sz w:val="20"/>
              </w:rPr>
            </w:pP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Horticulture</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II &amp; III &amp; IV</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Horticulture (Arboriculture)</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II &amp; III &amp; IV</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Horticulture (Floriculture)</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II &amp; III &amp; IV</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Horticulture (Landscape)</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II &amp;  IV</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Horticulture (Retail Nursery)</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II &amp; IV</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Horticulture (Wholesale Nursery)</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II &amp; IV</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Horticulture (Parks and Gardens)</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II &amp; IV</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Horticulture (Turf)</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II &amp; IV</w:t>
            </w:r>
          </w:p>
        </w:tc>
      </w:tr>
      <w:tr w:rsidR="002B550B" w:rsidRPr="008D7280" w:rsidTr="004364DF">
        <w:tc>
          <w:tcPr>
            <w:tcW w:w="6520" w:type="dxa"/>
          </w:tcPr>
          <w:p w:rsidR="002B550B" w:rsidRPr="006C50C4" w:rsidRDefault="002B550B" w:rsidP="004364DF">
            <w:pPr>
              <w:rPr>
                <w:rFonts w:ascii="Calibri" w:hAnsi="Calibri" w:cs="Arial"/>
                <w:b/>
                <w:i/>
                <w:sz w:val="20"/>
              </w:rPr>
            </w:pPr>
            <w:r w:rsidRPr="006C50C4">
              <w:rPr>
                <w:rFonts w:ascii="Calibri" w:hAnsi="Calibri" w:cs="Arial"/>
                <w:b/>
                <w:i/>
                <w:sz w:val="20"/>
              </w:rPr>
              <w:t>Conservation and Land Management (AHC)</w:t>
            </w:r>
          </w:p>
        </w:tc>
        <w:tc>
          <w:tcPr>
            <w:tcW w:w="2126" w:type="dxa"/>
          </w:tcPr>
          <w:p w:rsidR="002B550B" w:rsidRPr="0027679B" w:rsidRDefault="002B550B" w:rsidP="004364DF">
            <w:pPr>
              <w:jc w:val="center"/>
              <w:rPr>
                <w:rFonts w:ascii="Calibri" w:hAnsi="Calibri" w:cs="Arial"/>
                <w:sz w:val="20"/>
              </w:rPr>
            </w:pP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Conservation and Land Management</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II &amp; III &amp; IV</w:t>
            </w:r>
          </w:p>
        </w:tc>
      </w:tr>
      <w:tr w:rsidR="002B550B" w:rsidRPr="008D7280" w:rsidTr="004364DF">
        <w:tc>
          <w:tcPr>
            <w:tcW w:w="6520" w:type="dxa"/>
          </w:tcPr>
          <w:p w:rsidR="002B550B" w:rsidRPr="006C50C4" w:rsidRDefault="002B550B" w:rsidP="004364DF">
            <w:pPr>
              <w:rPr>
                <w:rFonts w:ascii="Calibri" w:hAnsi="Calibri" w:cs="Arial"/>
                <w:b/>
                <w:i/>
                <w:sz w:val="20"/>
              </w:rPr>
            </w:pPr>
            <w:r w:rsidRPr="006C50C4">
              <w:rPr>
                <w:rFonts w:ascii="Calibri" w:hAnsi="Calibri" w:cs="Arial"/>
                <w:b/>
                <w:i/>
                <w:sz w:val="20"/>
              </w:rPr>
              <w:t>Funeral Services (SIF)</w:t>
            </w:r>
          </w:p>
        </w:tc>
        <w:tc>
          <w:tcPr>
            <w:tcW w:w="2126" w:type="dxa"/>
          </w:tcPr>
          <w:p w:rsidR="002B550B" w:rsidRPr="0027679B" w:rsidRDefault="002B550B" w:rsidP="004364DF">
            <w:pPr>
              <w:jc w:val="center"/>
              <w:rPr>
                <w:rFonts w:ascii="Calibri" w:hAnsi="Calibri" w:cs="Arial"/>
                <w:sz w:val="20"/>
              </w:rPr>
            </w:pP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Funeral Services (Embalmer)</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Funeral Services</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6520" w:type="dxa"/>
          </w:tcPr>
          <w:p w:rsidR="002B550B" w:rsidRPr="006C50C4" w:rsidRDefault="002B550B" w:rsidP="004364DF">
            <w:pPr>
              <w:rPr>
                <w:rFonts w:ascii="Calibri" w:hAnsi="Calibri" w:cs="Arial"/>
                <w:sz w:val="20"/>
              </w:rPr>
            </w:pPr>
            <w:proofErr w:type="spellStart"/>
            <w:r w:rsidRPr="006C50C4">
              <w:rPr>
                <w:rFonts w:ascii="Calibri" w:hAnsi="Calibri" w:cs="Arial"/>
                <w:sz w:val="20"/>
              </w:rPr>
              <w:t>Gravedigging</w:t>
            </w:r>
            <w:proofErr w:type="spellEnd"/>
            <w:r w:rsidRPr="006C50C4">
              <w:rPr>
                <w:rFonts w:ascii="Calibri" w:hAnsi="Calibri" w:cs="Arial"/>
                <w:sz w:val="20"/>
              </w:rPr>
              <w:t>, Grounds and Maintenance</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Cemetery and Crematorium Operations</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6520" w:type="dxa"/>
          </w:tcPr>
          <w:p w:rsidR="002B550B" w:rsidRPr="006C50C4" w:rsidRDefault="002B550B" w:rsidP="004364DF">
            <w:pPr>
              <w:rPr>
                <w:rFonts w:ascii="Calibri" w:hAnsi="Calibri" w:cs="Arial"/>
                <w:b/>
                <w:i/>
                <w:sz w:val="20"/>
              </w:rPr>
            </w:pPr>
            <w:r w:rsidRPr="006C50C4">
              <w:rPr>
                <w:rFonts w:ascii="Calibri" w:hAnsi="Calibri" w:cs="Arial"/>
                <w:b/>
                <w:i/>
                <w:sz w:val="20"/>
              </w:rPr>
              <w:t>Music (CUS)</w:t>
            </w:r>
          </w:p>
        </w:tc>
        <w:tc>
          <w:tcPr>
            <w:tcW w:w="2126" w:type="dxa"/>
          </w:tcPr>
          <w:p w:rsidR="002B550B" w:rsidRPr="0027679B" w:rsidRDefault="002B550B" w:rsidP="004364DF">
            <w:pPr>
              <w:jc w:val="center"/>
              <w:rPr>
                <w:rFonts w:ascii="Calibri" w:hAnsi="Calibri" w:cs="Arial"/>
                <w:sz w:val="20"/>
              </w:rPr>
            </w:pP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Music</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III &amp; IV</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Music Industry (Foundation)</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Music Industry (Technical Production)</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III &amp; IV</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Music Industry (Business)</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b/>
                <w:i/>
                <w:sz w:val="20"/>
              </w:rPr>
              <w:t>Racing Industry (RGR)</w:t>
            </w:r>
          </w:p>
        </w:tc>
        <w:tc>
          <w:tcPr>
            <w:tcW w:w="2126" w:type="dxa"/>
          </w:tcPr>
          <w:p w:rsidR="002B550B" w:rsidRPr="0027679B" w:rsidRDefault="002B550B" w:rsidP="004364DF">
            <w:pPr>
              <w:jc w:val="center"/>
              <w:rPr>
                <w:rFonts w:ascii="Calibri" w:hAnsi="Calibri" w:cs="Arial"/>
                <w:sz w:val="20"/>
              </w:rPr>
            </w:pP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 xml:space="preserve">Racing - </w:t>
            </w:r>
            <w:proofErr w:type="spellStart"/>
            <w:r w:rsidRPr="006C50C4">
              <w:rPr>
                <w:rFonts w:ascii="Calibri" w:hAnsi="Calibri" w:cs="Arial"/>
                <w:sz w:val="20"/>
              </w:rPr>
              <w:t>Stablehand</w:t>
            </w:r>
            <w:proofErr w:type="spellEnd"/>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 xml:space="preserve">Racing - Advanced </w:t>
            </w:r>
            <w:proofErr w:type="spellStart"/>
            <w:r w:rsidRPr="006C50C4">
              <w:rPr>
                <w:rFonts w:ascii="Calibri" w:hAnsi="Calibri" w:cs="Arial"/>
                <w:sz w:val="20"/>
              </w:rPr>
              <w:t>Stablehand</w:t>
            </w:r>
            <w:proofErr w:type="spellEnd"/>
            <w:r w:rsidRPr="006C50C4">
              <w:rPr>
                <w:rFonts w:ascii="Calibri" w:hAnsi="Calibri" w:cs="Arial"/>
                <w:sz w:val="20"/>
              </w:rPr>
              <w:t xml:space="preserve"> </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 xml:space="preserve">Racing - </w:t>
            </w:r>
            <w:proofErr w:type="spellStart"/>
            <w:r w:rsidRPr="006C50C4">
              <w:rPr>
                <w:rFonts w:ascii="Calibri" w:hAnsi="Calibri" w:cs="Arial"/>
                <w:sz w:val="20"/>
              </w:rPr>
              <w:t>Trackrider</w:t>
            </w:r>
            <w:proofErr w:type="spellEnd"/>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Racing - Jockey</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Racing (Harness Driver)</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6520" w:type="dxa"/>
          </w:tcPr>
          <w:p w:rsidR="002B550B" w:rsidRPr="006C50C4" w:rsidRDefault="002B550B" w:rsidP="004364DF">
            <w:pPr>
              <w:rPr>
                <w:rFonts w:ascii="Calibri" w:hAnsi="Calibri" w:cs="Arial"/>
                <w:b/>
                <w:i/>
                <w:sz w:val="20"/>
              </w:rPr>
            </w:pPr>
            <w:r w:rsidRPr="006C50C4">
              <w:rPr>
                <w:rFonts w:ascii="Calibri" w:hAnsi="Calibri" w:cs="Arial"/>
                <w:b/>
                <w:i/>
                <w:sz w:val="20"/>
              </w:rPr>
              <w:t>Rural Production (AHC)</w:t>
            </w:r>
          </w:p>
        </w:tc>
        <w:tc>
          <w:tcPr>
            <w:tcW w:w="2126" w:type="dxa"/>
          </w:tcPr>
          <w:p w:rsidR="002B550B" w:rsidRPr="0027679B" w:rsidRDefault="002B550B" w:rsidP="004364DF">
            <w:pPr>
              <w:jc w:val="center"/>
              <w:rPr>
                <w:rFonts w:ascii="Calibri" w:hAnsi="Calibri" w:cs="Arial"/>
                <w:sz w:val="20"/>
              </w:rPr>
            </w:pP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Agriculture</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II &amp; III &amp; IV</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Agriculture (Beef Cattle Production)</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 xml:space="preserve"> III &amp; IV</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Agriculture (Dairy)</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 xml:space="preserve"> III </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Agriculture (Goat Production)</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 xml:space="preserve"> III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Agriculture (Grain Production)</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Agriculture (Horse Breeding)</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Horticulture (Production)</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II &amp; III &amp; IV</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Agriculture (Pig Production)</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 xml:space="preserve">III </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Agriculture (Sheep and Wool)</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 xml:space="preserve"> III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Agriculture (Rural Merchandising)</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Advanced Wool Handler</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Irrigation</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II &amp; III &amp; IV</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Rural Operations</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II &amp; III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Shearing</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II &amp; III &amp; IV</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Wool Handling</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Wool Clip Preparation</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Wool Classing</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IV</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b/>
                <w:i/>
                <w:sz w:val="20"/>
              </w:rPr>
              <w:t>Seafood Industry (SFI)</w:t>
            </w:r>
          </w:p>
        </w:tc>
        <w:tc>
          <w:tcPr>
            <w:tcW w:w="2126" w:type="dxa"/>
          </w:tcPr>
          <w:p w:rsidR="002B550B" w:rsidRPr="0027679B" w:rsidRDefault="002B550B" w:rsidP="004364DF">
            <w:pPr>
              <w:jc w:val="center"/>
              <w:rPr>
                <w:rFonts w:ascii="Calibri" w:hAnsi="Calibri" w:cs="Arial"/>
                <w:sz w:val="20"/>
              </w:rPr>
            </w:pP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 xml:space="preserve">Seafood Processing </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II &amp; III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Seafood Sales and Distribution</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II &amp; III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Seafood (Aquaculture)</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II &amp; III &amp; IV</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Seafood (Fishing Operations)</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II &amp; III</w:t>
            </w:r>
          </w:p>
        </w:tc>
      </w:tr>
      <w:tr w:rsidR="002B550B" w:rsidRPr="008D7280" w:rsidTr="004364DF">
        <w:tc>
          <w:tcPr>
            <w:tcW w:w="6520" w:type="dxa"/>
          </w:tcPr>
          <w:p w:rsidR="002B550B" w:rsidRPr="006C50C4" w:rsidRDefault="002B550B" w:rsidP="004364DF">
            <w:pPr>
              <w:rPr>
                <w:rFonts w:ascii="Calibri" w:hAnsi="Calibri" w:cs="Arial"/>
                <w:sz w:val="20"/>
              </w:rPr>
            </w:pPr>
            <w:r w:rsidRPr="006C50C4">
              <w:rPr>
                <w:rFonts w:ascii="Calibri" w:hAnsi="Calibri" w:cs="Arial"/>
                <w:sz w:val="20"/>
              </w:rPr>
              <w:t>Seafood (Fisheries Compliance)</w:t>
            </w:r>
          </w:p>
        </w:tc>
        <w:tc>
          <w:tcPr>
            <w:tcW w:w="2126" w:type="dxa"/>
          </w:tcPr>
          <w:p w:rsidR="002B550B" w:rsidRPr="0027679B" w:rsidRDefault="002B550B" w:rsidP="004364DF">
            <w:pPr>
              <w:jc w:val="center"/>
              <w:rPr>
                <w:rFonts w:ascii="Calibri" w:hAnsi="Calibri" w:cs="Arial"/>
                <w:sz w:val="20"/>
              </w:rPr>
            </w:pPr>
            <w:r w:rsidRPr="0027679B">
              <w:rPr>
                <w:rFonts w:ascii="Calibri" w:hAnsi="Calibri" w:cs="Arial"/>
                <w:sz w:val="20"/>
              </w:rPr>
              <w:t>III</w:t>
            </w:r>
          </w:p>
        </w:tc>
      </w:tr>
    </w:tbl>
    <w:p w:rsidR="002B550B" w:rsidRPr="008D7280" w:rsidRDefault="002B550B" w:rsidP="002B550B"/>
    <w:p w:rsidR="002B550B" w:rsidRDefault="002B550B" w:rsidP="002B550B">
      <w:pPr>
        <w:rPr>
          <w:sz w:val="18"/>
          <w:szCs w:val="18"/>
        </w:rPr>
      </w:pPr>
    </w:p>
    <w:p w:rsidR="002B550B" w:rsidRPr="008D7280" w:rsidRDefault="002B550B" w:rsidP="002B550B">
      <w:pPr>
        <w:rPr>
          <w:sz w:val="18"/>
          <w:szCs w:val="18"/>
        </w:rPr>
      </w:pPr>
    </w:p>
    <w:p w:rsidR="00724F36" w:rsidRDefault="00724F36" w:rsidP="00724F36"/>
    <w:p w:rsidR="00724F36" w:rsidRPr="00724F36" w:rsidRDefault="00724F36" w:rsidP="00724F36"/>
    <w:p w:rsidR="00724F36" w:rsidRPr="00724F36" w:rsidRDefault="00724F36" w:rsidP="00724F36"/>
    <w:p w:rsidR="00724F36" w:rsidRPr="00724F36" w:rsidRDefault="00724F36" w:rsidP="00724F36"/>
    <w:p w:rsidR="00724F36" w:rsidRPr="00724F36" w:rsidRDefault="00724F36" w:rsidP="00724F36"/>
    <w:tbl>
      <w:tblPr>
        <w:tblpPr w:leftFromText="180" w:rightFromText="180" w:vertAnchor="text" w:horzAnchor="margin" w:tblpXSpec="center" w:tblpY="1369"/>
        <w:tblOverlap w:val="never"/>
        <w:tblW w:w="50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085"/>
      </w:tblGrid>
      <w:tr w:rsidR="002B550B" w:rsidRPr="00FD6130" w:rsidTr="004364DF">
        <w:trPr>
          <w:trHeight w:val="2473"/>
        </w:trPr>
        <w:tc>
          <w:tcPr>
            <w:tcW w:w="5085" w:type="dxa"/>
            <w:shd w:val="clear" w:color="auto" w:fill="auto"/>
          </w:tcPr>
          <w:p w:rsidR="002B550B" w:rsidRPr="00FD6130" w:rsidRDefault="002B550B" w:rsidP="004364DF">
            <w:pPr>
              <w:pStyle w:val="BodyText2"/>
              <w:spacing w:after="0" w:line="240" w:lineRule="auto"/>
              <w:jc w:val="both"/>
              <w:rPr>
                <w:rFonts w:ascii="Tahoma" w:hAnsi="Tahoma" w:cs="Tahoma"/>
                <w:b/>
                <w:bCs/>
                <w:color w:val="99CC00"/>
                <w:szCs w:val="22"/>
                <w:lang w:eastAsia="en-AU"/>
              </w:rPr>
            </w:pPr>
            <w:r w:rsidRPr="00FD6130">
              <w:rPr>
                <w:rFonts w:ascii="Tahoma" w:hAnsi="Tahoma" w:cs="Tahoma"/>
                <w:szCs w:val="22"/>
                <w:lang w:eastAsia="en-AU"/>
              </w:rPr>
              <w:t xml:space="preserve">This document is provided as a general guide only and must </w:t>
            </w:r>
            <w:r w:rsidRPr="00FD6130">
              <w:rPr>
                <w:rFonts w:ascii="Tahoma" w:hAnsi="Tahoma" w:cs="Tahoma"/>
                <w:szCs w:val="22"/>
                <w:u w:val="single"/>
                <w:lang w:eastAsia="en-AU"/>
              </w:rPr>
              <w:t>NOT</w:t>
            </w:r>
            <w:r w:rsidRPr="00FD6130">
              <w:rPr>
                <w:rFonts w:ascii="Tahoma" w:hAnsi="Tahoma" w:cs="Tahoma"/>
                <w:szCs w:val="22"/>
                <w:lang w:eastAsia="en-AU"/>
              </w:rPr>
              <w:t xml:space="preserve"> be taken to be a definitive statement of what the Act prescribes. The Department of Commerce is not responsible for the result of any action taken, or not taken, as a result of information contained in this summary. Specific professional advice should be sought in each case before acting on the information contained in this summary.</w:t>
            </w:r>
          </w:p>
        </w:tc>
      </w:tr>
    </w:tbl>
    <w:p w:rsidR="002B550B" w:rsidRDefault="002B550B" w:rsidP="002B550B">
      <w:r w:rsidRPr="00724F36">
        <w:t>This document is provided as a general guide only and must NOT be taken to be a definitive statement of what the Act prescribes. The Department of Commerce is not responsible for the result of any action taken, or not taken, as a result of information contained in this summary. Specific professional advice should be sought in each case before acting on the information contained in this summary.</w:t>
      </w:r>
    </w:p>
    <w:p w:rsidR="002B550B" w:rsidRDefault="002B550B" w:rsidP="002B550B"/>
    <w:p w:rsidR="002B550B" w:rsidRPr="00724F36" w:rsidRDefault="002B550B" w:rsidP="002B550B"/>
    <w:p w:rsidR="00724F36" w:rsidRPr="00724F36" w:rsidRDefault="00724F36" w:rsidP="00724F36"/>
    <w:p w:rsidR="00724F36" w:rsidRPr="00724F36" w:rsidRDefault="00724F36" w:rsidP="00724F36"/>
    <w:p w:rsidR="00724F36" w:rsidRPr="00724F36" w:rsidRDefault="00724F36" w:rsidP="00724F36"/>
    <w:p w:rsidR="00724F36" w:rsidRPr="00724F36" w:rsidRDefault="00724F36" w:rsidP="00724F36"/>
    <w:p w:rsidR="00724F36" w:rsidRPr="00724F36" w:rsidRDefault="00724F36" w:rsidP="00724F36"/>
    <w:p w:rsidR="00724F36" w:rsidRPr="00724F36" w:rsidRDefault="00724F36" w:rsidP="00724F36"/>
    <w:p w:rsidR="00724F36" w:rsidRPr="00724F36" w:rsidRDefault="00724F36" w:rsidP="00724F36"/>
    <w:p w:rsidR="00724F36" w:rsidRPr="00724F36" w:rsidRDefault="00724F36" w:rsidP="00724F36"/>
    <w:p w:rsidR="00724F36" w:rsidRPr="00724F36" w:rsidRDefault="00724F36" w:rsidP="00724F36"/>
    <w:p w:rsidR="00724F36" w:rsidRPr="00724F36" w:rsidRDefault="00724F36" w:rsidP="00724F36"/>
    <w:p w:rsidR="00724F36" w:rsidRPr="00724F36" w:rsidRDefault="00724F36" w:rsidP="00724F36"/>
    <w:p w:rsidR="00724F36" w:rsidRPr="00724F36" w:rsidRDefault="00724F36" w:rsidP="00724F36"/>
    <w:p w:rsidR="00724F36" w:rsidRPr="00724F36" w:rsidRDefault="00724F36" w:rsidP="00724F36"/>
    <w:p w:rsidR="00724F36" w:rsidRPr="00724F36" w:rsidRDefault="00724F36" w:rsidP="00724F36"/>
    <w:p w:rsidR="00724F36" w:rsidRPr="00724F36" w:rsidRDefault="00724F36" w:rsidP="00724F36"/>
    <w:p w:rsidR="00724F36" w:rsidRPr="00724F36" w:rsidRDefault="00724F36" w:rsidP="00724F36"/>
    <w:p w:rsidR="00724F36" w:rsidRPr="00724F36" w:rsidRDefault="00724F36" w:rsidP="00724F36"/>
    <w:p w:rsidR="00724F36" w:rsidRPr="00724F36" w:rsidRDefault="00724F36" w:rsidP="00724F36"/>
    <w:p w:rsidR="00724F36" w:rsidRPr="00724F36" w:rsidRDefault="00724F36" w:rsidP="00724F36"/>
    <w:p w:rsidR="00724F36" w:rsidRPr="00724F36" w:rsidRDefault="00724F36" w:rsidP="00724F36"/>
    <w:p w:rsidR="00724F36" w:rsidRPr="00724F36" w:rsidRDefault="00724F36" w:rsidP="00724F36"/>
    <w:p w:rsidR="00724F36" w:rsidRPr="00724F36" w:rsidRDefault="00724F36" w:rsidP="00724F36"/>
    <w:p w:rsidR="00724F36" w:rsidRPr="00724F36" w:rsidRDefault="00724F36" w:rsidP="00724F36"/>
    <w:p w:rsidR="00724F36" w:rsidRPr="00724F36" w:rsidRDefault="00724F36" w:rsidP="00724F36"/>
    <w:p w:rsidR="00724F36" w:rsidRPr="00724F36" w:rsidRDefault="00724F36" w:rsidP="00724F36"/>
    <w:p w:rsidR="00724F36" w:rsidRPr="00724F36" w:rsidRDefault="00724F36" w:rsidP="00724F36"/>
    <w:p w:rsidR="00724F36" w:rsidRPr="00724F36" w:rsidRDefault="00724F36" w:rsidP="00724F36"/>
    <w:p w:rsidR="00724F36" w:rsidRPr="00724F36" w:rsidRDefault="00724F36" w:rsidP="00724F36"/>
    <w:p w:rsidR="00724F36" w:rsidRPr="00724F36" w:rsidRDefault="00724F36" w:rsidP="00724F36"/>
    <w:p w:rsidR="00724F36" w:rsidRPr="00724F36" w:rsidRDefault="00724F36" w:rsidP="00724F36"/>
    <w:p w:rsidR="00724F36" w:rsidRPr="00724F36" w:rsidRDefault="00724F36" w:rsidP="00724F36"/>
    <w:p w:rsidR="00724F36" w:rsidRDefault="00724F36" w:rsidP="00724F36"/>
    <w:p w:rsidR="00724F36" w:rsidRPr="00724F36" w:rsidRDefault="00724F36" w:rsidP="00724F36"/>
    <w:p w:rsidR="00724F36" w:rsidRDefault="00724F36" w:rsidP="00724F36"/>
    <w:p w:rsidR="00724F36" w:rsidRDefault="00724F36" w:rsidP="00724F36"/>
    <w:p w:rsidR="00724F36" w:rsidRPr="00724F36" w:rsidRDefault="00724F36" w:rsidP="00724F36"/>
    <w:p w:rsidR="00724F36" w:rsidRPr="00724F36" w:rsidRDefault="00724F36" w:rsidP="00724F36"/>
    <w:p w:rsidR="00724F36" w:rsidRPr="00724F36" w:rsidRDefault="00724F36" w:rsidP="00724F36"/>
    <w:p w:rsidR="00724F36" w:rsidRPr="00724F36" w:rsidRDefault="00724F36" w:rsidP="00724F36"/>
    <w:p w:rsidR="00571FED" w:rsidRPr="00724F36" w:rsidRDefault="00571FED" w:rsidP="00724F36">
      <w:pPr>
        <w:sectPr w:rsidR="00571FED" w:rsidRPr="00724F36" w:rsidSect="00277DFF">
          <w:footerReference w:type="even" r:id="rId12"/>
          <w:footerReference w:type="default" r:id="rId13"/>
          <w:type w:val="continuous"/>
          <w:pgSz w:w="11906" w:h="16838"/>
          <w:pgMar w:top="1134" w:right="1134" w:bottom="899" w:left="1134" w:header="720" w:footer="266" w:gutter="0"/>
          <w:cols w:space="737"/>
        </w:sectPr>
      </w:pPr>
    </w:p>
    <w:p w:rsidR="00277DFF" w:rsidRPr="00724F36" w:rsidRDefault="00277DFF" w:rsidP="00724F36"/>
    <w:sectPr w:rsidR="00277DFF" w:rsidRPr="00724F36" w:rsidSect="00724F36">
      <w:type w:val="continuous"/>
      <w:pgSz w:w="11906" w:h="16838"/>
      <w:pgMar w:top="899" w:right="566" w:bottom="899" w:left="900" w:header="720" w:footer="2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A7B" w:rsidRDefault="00306A7B">
      <w:r>
        <w:separator/>
      </w:r>
    </w:p>
  </w:endnote>
  <w:endnote w:type="continuationSeparator" w:id="0">
    <w:p w:rsidR="00306A7B" w:rsidRDefault="0030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50B" w:rsidRDefault="002B550B" w:rsidP="00A77837">
    <w:pPr>
      <w:pStyle w:val="Footer"/>
    </w:pPr>
  </w:p>
  <w:p w:rsidR="002B550B" w:rsidRDefault="002B5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002" w:rsidRDefault="00FD6002" w:rsidP="00372D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D6002" w:rsidRDefault="00FD6002" w:rsidP="00E3511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002" w:rsidRPr="003A3BDE" w:rsidRDefault="00FD6002" w:rsidP="003A3BDE">
    <w:pPr>
      <w:pStyle w:val="Footer"/>
      <w:jc w:val="center"/>
      <w:rPr>
        <w:rFonts w:ascii="Trebuchet MS" w:hAnsi="Trebuchet M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A7B" w:rsidRDefault="00306A7B">
      <w:r>
        <w:separator/>
      </w:r>
    </w:p>
  </w:footnote>
  <w:footnote w:type="continuationSeparator" w:id="0">
    <w:p w:rsidR="00306A7B" w:rsidRDefault="00306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5290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7402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E924D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F0F3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61451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8863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F2CF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1A866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068B82"/>
    <w:lvl w:ilvl="0">
      <w:start w:val="1"/>
      <w:numFmt w:val="decimal"/>
      <w:pStyle w:val="ListNumber"/>
      <w:lvlText w:val="%1."/>
      <w:lvlJc w:val="left"/>
      <w:pPr>
        <w:tabs>
          <w:tab w:val="num" w:pos="360"/>
        </w:tabs>
        <w:ind w:left="360" w:hanging="360"/>
      </w:pPr>
    </w:lvl>
  </w:abstractNum>
  <w:abstractNum w:abstractNumId="9">
    <w:nsid w:val="FFFFFF89"/>
    <w:multiLevelType w:val="singleLevel"/>
    <w:tmpl w:val="673007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235FDF"/>
    <w:multiLevelType w:val="hybridMultilevel"/>
    <w:tmpl w:val="BE9617A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73F2D68"/>
    <w:multiLevelType w:val="singleLevel"/>
    <w:tmpl w:val="1602B8A4"/>
    <w:lvl w:ilvl="0">
      <w:start w:val="1"/>
      <w:numFmt w:val="decimal"/>
      <w:lvlText w:val="%1."/>
      <w:lvlJc w:val="left"/>
      <w:pPr>
        <w:tabs>
          <w:tab w:val="num" w:pos="360"/>
        </w:tabs>
        <w:ind w:left="360" w:hanging="360"/>
      </w:pPr>
    </w:lvl>
  </w:abstractNum>
  <w:abstractNum w:abstractNumId="13">
    <w:nsid w:val="089E3A42"/>
    <w:multiLevelType w:val="multilevel"/>
    <w:tmpl w:val="7CBCA5EA"/>
    <w:lvl w:ilvl="0">
      <w:start w:val="8"/>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0A760C5D"/>
    <w:multiLevelType w:val="hybridMultilevel"/>
    <w:tmpl w:val="1C8C9C38"/>
    <w:lvl w:ilvl="0" w:tplc="FFFFFFFF">
      <w:start w:val="1"/>
      <w:numFmt w:val="decimal"/>
      <w:lvlText w:val="%1"/>
      <w:lvlJc w:val="left"/>
      <w:pPr>
        <w:tabs>
          <w:tab w:val="num" w:pos="360"/>
        </w:tabs>
        <w:ind w:left="340" w:hanging="340"/>
      </w:pPr>
      <w:rPr>
        <w:rFonts w:hint="default"/>
        <w:sz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9D833A8"/>
    <w:multiLevelType w:val="singleLevel"/>
    <w:tmpl w:val="67E073AC"/>
    <w:lvl w:ilvl="0">
      <w:start w:val="1"/>
      <w:numFmt w:val="bullet"/>
      <w:lvlText w:val=""/>
      <w:lvlJc w:val="left"/>
      <w:pPr>
        <w:tabs>
          <w:tab w:val="num" w:pos="794"/>
        </w:tabs>
        <w:ind w:left="794" w:hanging="397"/>
      </w:pPr>
      <w:rPr>
        <w:rFonts w:ascii="Symbol" w:hAnsi="Symbol" w:hint="default"/>
      </w:rPr>
    </w:lvl>
  </w:abstractNum>
  <w:abstractNum w:abstractNumId="16">
    <w:nsid w:val="265E2538"/>
    <w:multiLevelType w:val="multilevel"/>
    <w:tmpl w:val="2B1A0286"/>
    <w:lvl w:ilvl="0">
      <w:start w:val="5"/>
      <w:numFmt w:val="decimal"/>
      <w:lvlText w:val="%1."/>
      <w:lvlJc w:val="left"/>
      <w:pPr>
        <w:tabs>
          <w:tab w:val="num" w:pos="567"/>
        </w:tabs>
        <w:ind w:left="567" w:hanging="567"/>
      </w:pPr>
      <w:rPr>
        <w:rFonts w:hint="default"/>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741"/>
        </w:tabs>
        <w:ind w:left="1474" w:hanging="453"/>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9C47378"/>
    <w:multiLevelType w:val="hybridMultilevel"/>
    <w:tmpl w:val="1CA8AD9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25096A"/>
    <w:multiLevelType w:val="hybridMultilevel"/>
    <w:tmpl w:val="B680ECC0"/>
    <w:lvl w:ilvl="0" w:tplc="FFFFFFFF">
      <w:start w:val="12"/>
      <w:numFmt w:val="decimal"/>
      <w:lvlText w:val="%1."/>
      <w:lvlJc w:val="left"/>
      <w:pPr>
        <w:tabs>
          <w:tab w:val="num" w:pos="1425"/>
        </w:tabs>
        <w:ind w:left="1425" w:hanging="72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9">
    <w:nsid w:val="2CFE3DDA"/>
    <w:multiLevelType w:val="hybridMultilevel"/>
    <w:tmpl w:val="3E5240B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F6034E"/>
    <w:multiLevelType w:val="multilevel"/>
    <w:tmpl w:val="265621E8"/>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1">
    <w:nsid w:val="2ECA3722"/>
    <w:multiLevelType w:val="singleLevel"/>
    <w:tmpl w:val="B14078A8"/>
    <w:lvl w:ilvl="0">
      <w:start w:val="1"/>
      <w:numFmt w:val="lowerLetter"/>
      <w:lvlText w:val="(%1)"/>
      <w:lvlJc w:val="left"/>
      <w:pPr>
        <w:tabs>
          <w:tab w:val="num" w:pos="360"/>
        </w:tabs>
        <w:ind w:left="360" w:hanging="360"/>
      </w:pPr>
    </w:lvl>
  </w:abstractNum>
  <w:abstractNum w:abstractNumId="22">
    <w:nsid w:val="2F921E99"/>
    <w:multiLevelType w:val="hybridMultilevel"/>
    <w:tmpl w:val="31364C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33A71C3"/>
    <w:multiLevelType w:val="singleLevel"/>
    <w:tmpl w:val="9E440442"/>
    <w:lvl w:ilvl="0">
      <w:start w:val="10"/>
      <w:numFmt w:val="decimal"/>
      <w:lvlText w:val="%1."/>
      <w:lvlJc w:val="left"/>
      <w:pPr>
        <w:tabs>
          <w:tab w:val="num" w:pos="360"/>
        </w:tabs>
        <w:ind w:left="360" w:hanging="360"/>
      </w:pPr>
    </w:lvl>
  </w:abstractNum>
  <w:abstractNum w:abstractNumId="24">
    <w:nsid w:val="34D7537E"/>
    <w:multiLevelType w:val="hybridMultilevel"/>
    <w:tmpl w:val="C3B0B61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D3D1E55"/>
    <w:multiLevelType w:val="multilevel"/>
    <w:tmpl w:val="D6C02F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3EF04D45"/>
    <w:multiLevelType w:val="hybridMultilevel"/>
    <w:tmpl w:val="1AAA2F34"/>
    <w:lvl w:ilvl="0" w:tplc="7E285F64">
      <w:numFmt w:val="bullet"/>
      <w:lvlText w:val="-"/>
      <w:lvlJc w:val="left"/>
      <w:pPr>
        <w:ind w:left="356" w:hanging="360"/>
      </w:pPr>
      <w:rPr>
        <w:rFonts w:ascii="Times New Roman" w:eastAsia="Times New Roman" w:hAnsi="Times New Roman" w:cs="Times New Roman" w:hint="default"/>
      </w:rPr>
    </w:lvl>
    <w:lvl w:ilvl="1" w:tplc="0C090003" w:tentative="1">
      <w:start w:val="1"/>
      <w:numFmt w:val="bullet"/>
      <w:lvlText w:val="o"/>
      <w:lvlJc w:val="left"/>
      <w:pPr>
        <w:ind w:left="1076" w:hanging="360"/>
      </w:pPr>
      <w:rPr>
        <w:rFonts w:ascii="Courier New" w:hAnsi="Courier New" w:cs="Courier New" w:hint="default"/>
      </w:rPr>
    </w:lvl>
    <w:lvl w:ilvl="2" w:tplc="0C090005" w:tentative="1">
      <w:start w:val="1"/>
      <w:numFmt w:val="bullet"/>
      <w:lvlText w:val=""/>
      <w:lvlJc w:val="left"/>
      <w:pPr>
        <w:ind w:left="1796" w:hanging="360"/>
      </w:pPr>
      <w:rPr>
        <w:rFonts w:ascii="Wingdings" w:hAnsi="Wingdings" w:hint="default"/>
      </w:rPr>
    </w:lvl>
    <w:lvl w:ilvl="3" w:tplc="0C090001" w:tentative="1">
      <w:start w:val="1"/>
      <w:numFmt w:val="bullet"/>
      <w:lvlText w:val=""/>
      <w:lvlJc w:val="left"/>
      <w:pPr>
        <w:ind w:left="2516" w:hanging="360"/>
      </w:pPr>
      <w:rPr>
        <w:rFonts w:ascii="Symbol" w:hAnsi="Symbol" w:hint="default"/>
      </w:rPr>
    </w:lvl>
    <w:lvl w:ilvl="4" w:tplc="0C090003" w:tentative="1">
      <w:start w:val="1"/>
      <w:numFmt w:val="bullet"/>
      <w:lvlText w:val="o"/>
      <w:lvlJc w:val="left"/>
      <w:pPr>
        <w:ind w:left="3236" w:hanging="360"/>
      </w:pPr>
      <w:rPr>
        <w:rFonts w:ascii="Courier New" w:hAnsi="Courier New" w:cs="Courier New" w:hint="default"/>
      </w:rPr>
    </w:lvl>
    <w:lvl w:ilvl="5" w:tplc="0C090005" w:tentative="1">
      <w:start w:val="1"/>
      <w:numFmt w:val="bullet"/>
      <w:lvlText w:val=""/>
      <w:lvlJc w:val="left"/>
      <w:pPr>
        <w:ind w:left="3956" w:hanging="360"/>
      </w:pPr>
      <w:rPr>
        <w:rFonts w:ascii="Wingdings" w:hAnsi="Wingdings" w:hint="default"/>
      </w:rPr>
    </w:lvl>
    <w:lvl w:ilvl="6" w:tplc="0C090001" w:tentative="1">
      <w:start w:val="1"/>
      <w:numFmt w:val="bullet"/>
      <w:lvlText w:val=""/>
      <w:lvlJc w:val="left"/>
      <w:pPr>
        <w:ind w:left="4676" w:hanging="360"/>
      </w:pPr>
      <w:rPr>
        <w:rFonts w:ascii="Symbol" w:hAnsi="Symbol" w:hint="default"/>
      </w:rPr>
    </w:lvl>
    <w:lvl w:ilvl="7" w:tplc="0C090003" w:tentative="1">
      <w:start w:val="1"/>
      <w:numFmt w:val="bullet"/>
      <w:lvlText w:val="o"/>
      <w:lvlJc w:val="left"/>
      <w:pPr>
        <w:ind w:left="5396" w:hanging="360"/>
      </w:pPr>
      <w:rPr>
        <w:rFonts w:ascii="Courier New" w:hAnsi="Courier New" w:cs="Courier New" w:hint="default"/>
      </w:rPr>
    </w:lvl>
    <w:lvl w:ilvl="8" w:tplc="0C090005" w:tentative="1">
      <w:start w:val="1"/>
      <w:numFmt w:val="bullet"/>
      <w:lvlText w:val=""/>
      <w:lvlJc w:val="left"/>
      <w:pPr>
        <w:ind w:left="6116" w:hanging="360"/>
      </w:pPr>
      <w:rPr>
        <w:rFonts w:ascii="Wingdings" w:hAnsi="Wingdings" w:hint="default"/>
      </w:rPr>
    </w:lvl>
  </w:abstractNum>
  <w:abstractNum w:abstractNumId="27">
    <w:nsid w:val="3FE9133E"/>
    <w:multiLevelType w:val="hybridMultilevel"/>
    <w:tmpl w:val="0318F958"/>
    <w:lvl w:ilvl="0" w:tplc="DB1C8462">
      <w:start w:val="8"/>
      <w:numFmt w:val="decimal"/>
      <w:lvlText w:val="%1."/>
      <w:lvlJc w:val="left"/>
      <w:pPr>
        <w:tabs>
          <w:tab w:val="num" w:pos="1074"/>
        </w:tabs>
        <w:ind w:left="1074" w:hanging="360"/>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28">
    <w:nsid w:val="48DA10D4"/>
    <w:multiLevelType w:val="singleLevel"/>
    <w:tmpl w:val="64209BF6"/>
    <w:lvl w:ilvl="0">
      <w:start w:val="1"/>
      <w:numFmt w:val="lowerLetter"/>
      <w:lvlText w:val="(%1)"/>
      <w:lvlJc w:val="left"/>
      <w:pPr>
        <w:tabs>
          <w:tab w:val="num" w:pos="360"/>
        </w:tabs>
        <w:ind w:left="360" w:hanging="360"/>
      </w:pPr>
    </w:lvl>
  </w:abstractNum>
  <w:abstractNum w:abstractNumId="29">
    <w:nsid w:val="4ABF4EA7"/>
    <w:multiLevelType w:val="hybridMultilevel"/>
    <w:tmpl w:val="A79CAF9C"/>
    <w:lvl w:ilvl="0" w:tplc="FFFFFFFF">
      <w:start w:val="3"/>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0">
    <w:nsid w:val="4D3C2B67"/>
    <w:multiLevelType w:val="hybridMultilevel"/>
    <w:tmpl w:val="833E4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FC5A4A"/>
    <w:multiLevelType w:val="singleLevel"/>
    <w:tmpl w:val="1D640296"/>
    <w:lvl w:ilvl="0">
      <w:start w:val="1"/>
      <w:numFmt w:val="lowerLetter"/>
      <w:lvlText w:val="(%1)"/>
      <w:lvlJc w:val="left"/>
      <w:pPr>
        <w:tabs>
          <w:tab w:val="num" w:pos="1707"/>
        </w:tabs>
        <w:ind w:left="1707" w:hanging="576"/>
      </w:pPr>
      <w:rPr>
        <w:rFonts w:hint="default"/>
      </w:rPr>
    </w:lvl>
  </w:abstractNum>
  <w:abstractNum w:abstractNumId="32">
    <w:nsid w:val="59CE0644"/>
    <w:multiLevelType w:val="hybridMultilevel"/>
    <w:tmpl w:val="CEEA8846"/>
    <w:lvl w:ilvl="0" w:tplc="FFFFFFFF">
      <w:start w:val="11"/>
      <w:numFmt w:val="bullet"/>
      <w:lvlText w:val=""/>
      <w:lvlJc w:val="left"/>
      <w:pPr>
        <w:tabs>
          <w:tab w:val="num" w:pos="2123"/>
        </w:tabs>
        <w:ind w:left="2123" w:hanging="705"/>
      </w:pPr>
      <w:rPr>
        <w:rFonts w:ascii="Wingdings" w:eastAsia="Times New Roman" w:hAnsi="Wingdings" w:cs="Times New Roman" w:hint="default"/>
      </w:rPr>
    </w:lvl>
    <w:lvl w:ilvl="1" w:tplc="FFFFFFFF" w:tentative="1">
      <w:start w:val="1"/>
      <w:numFmt w:val="bullet"/>
      <w:lvlText w:val="o"/>
      <w:lvlJc w:val="left"/>
      <w:pPr>
        <w:tabs>
          <w:tab w:val="num" w:pos="2498"/>
        </w:tabs>
        <w:ind w:left="2498" w:hanging="360"/>
      </w:pPr>
      <w:rPr>
        <w:rFonts w:ascii="Courier New" w:hAnsi="Courier New" w:cs="Courier New" w:hint="default"/>
      </w:rPr>
    </w:lvl>
    <w:lvl w:ilvl="2" w:tplc="FFFFFFFF" w:tentative="1">
      <w:start w:val="1"/>
      <w:numFmt w:val="bullet"/>
      <w:lvlText w:val=""/>
      <w:lvlJc w:val="left"/>
      <w:pPr>
        <w:tabs>
          <w:tab w:val="num" w:pos="3218"/>
        </w:tabs>
        <w:ind w:left="3218" w:hanging="360"/>
      </w:pPr>
      <w:rPr>
        <w:rFonts w:ascii="Wingdings" w:hAnsi="Wingdings" w:hint="default"/>
      </w:rPr>
    </w:lvl>
    <w:lvl w:ilvl="3" w:tplc="FFFFFFFF" w:tentative="1">
      <w:start w:val="1"/>
      <w:numFmt w:val="bullet"/>
      <w:lvlText w:val=""/>
      <w:lvlJc w:val="left"/>
      <w:pPr>
        <w:tabs>
          <w:tab w:val="num" w:pos="3938"/>
        </w:tabs>
        <w:ind w:left="3938" w:hanging="360"/>
      </w:pPr>
      <w:rPr>
        <w:rFonts w:ascii="Symbol" w:hAnsi="Symbol" w:hint="default"/>
      </w:rPr>
    </w:lvl>
    <w:lvl w:ilvl="4" w:tplc="FFFFFFFF" w:tentative="1">
      <w:start w:val="1"/>
      <w:numFmt w:val="bullet"/>
      <w:lvlText w:val="o"/>
      <w:lvlJc w:val="left"/>
      <w:pPr>
        <w:tabs>
          <w:tab w:val="num" w:pos="4658"/>
        </w:tabs>
        <w:ind w:left="4658" w:hanging="360"/>
      </w:pPr>
      <w:rPr>
        <w:rFonts w:ascii="Courier New" w:hAnsi="Courier New" w:cs="Courier New" w:hint="default"/>
      </w:rPr>
    </w:lvl>
    <w:lvl w:ilvl="5" w:tplc="FFFFFFFF" w:tentative="1">
      <w:start w:val="1"/>
      <w:numFmt w:val="bullet"/>
      <w:lvlText w:val=""/>
      <w:lvlJc w:val="left"/>
      <w:pPr>
        <w:tabs>
          <w:tab w:val="num" w:pos="5378"/>
        </w:tabs>
        <w:ind w:left="5378" w:hanging="360"/>
      </w:pPr>
      <w:rPr>
        <w:rFonts w:ascii="Wingdings" w:hAnsi="Wingdings" w:hint="default"/>
      </w:rPr>
    </w:lvl>
    <w:lvl w:ilvl="6" w:tplc="FFFFFFFF" w:tentative="1">
      <w:start w:val="1"/>
      <w:numFmt w:val="bullet"/>
      <w:lvlText w:val=""/>
      <w:lvlJc w:val="left"/>
      <w:pPr>
        <w:tabs>
          <w:tab w:val="num" w:pos="6098"/>
        </w:tabs>
        <w:ind w:left="6098" w:hanging="360"/>
      </w:pPr>
      <w:rPr>
        <w:rFonts w:ascii="Symbol" w:hAnsi="Symbol" w:hint="default"/>
      </w:rPr>
    </w:lvl>
    <w:lvl w:ilvl="7" w:tplc="FFFFFFFF" w:tentative="1">
      <w:start w:val="1"/>
      <w:numFmt w:val="bullet"/>
      <w:lvlText w:val="o"/>
      <w:lvlJc w:val="left"/>
      <w:pPr>
        <w:tabs>
          <w:tab w:val="num" w:pos="6818"/>
        </w:tabs>
        <w:ind w:left="6818" w:hanging="360"/>
      </w:pPr>
      <w:rPr>
        <w:rFonts w:ascii="Courier New" w:hAnsi="Courier New" w:cs="Courier New" w:hint="default"/>
      </w:rPr>
    </w:lvl>
    <w:lvl w:ilvl="8" w:tplc="FFFFFFFF" w:tentative="1">
      <w:start w:val="1"/>
      <w:numFmt w:val="bullet"/>
      <w:lvlText w:val=""/>
      <w:lvlJc w:val="left"/>
      <w:pPr>
        <w:tabs>
          <w:tab w:val="num" w:pos="7538"/>
        </w:tabs>
        <w:ind w:left="7538" w:hanging="360"/>
      </w:pPr>
      <w:rPr>
        <w:rFonts w:ascii="Wingdings" w:hAnsi="Wingdings" w:hint="default"/>
      </w:rPr>
    </w:lvl>
  </w:abstractNum>
  <w:abstractNum w:abstractNumId="33">
    <w:nsid w:val="5BE05CEC"/>
    <w:multiLevelType w:val="hybridMultilevel"/>
    <w:tmpl w:val="191A59E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C8808DD"/>
    <w:multiLevelType w:val="hybridMultilevel"/>
    <w:tmpl w:val="B6902380"/>
    <w:lvl w:ilvl="0" w:tplc="A276312C">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5F156FC7"/>
    <w:multiLevelType w:val="hybridMultilevel"/>
    <w:tmpl w:val="D30E72C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0C95392"/>
    <w:multiLevelType w:val="singleLevel"/>
    <w:tmpl w:val="B3DCB142"/>
    <w:lvl w:ilvl="0">
      <w:start w:val="1"/>
      <w:numFmt w:val="decimal"/>
      <w:lvlText w:val="(%1)"/>
      <w:lvlJc w:val="left"/>
      <w:pPr>
        <w:tabs>
          <w:tab w:val="num" w:pos="1131"/>
        </w:tabs>
        <w:ind w:left="1131" w:hanging="564"/>
      </w:pPr>
      <w:rPr>
        <w:rFonts w:hint="default"/>
      </w:rPr>
    </w:lvl>
  </w:abstractNum>
  <w:abstractNum w:abstractNumId="37">
    <w:nsid w:val="640C5D0E"/>
    <w:multiLevelType w:val="hybridMultilevel"/>
    <w:tmpl w:val="B7360046"/>
    <w:lvl w:ilvl="0" w:tplc="6B202E04">
      <w:start w:val="4"/>
      <w:numFmt w:val="lowerLetter"/>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38">
    <w:nsid w:val="667D0AE7"/>
    <w:multiLevelType w:val="hybridMultilevel"/>
    <w:tmpl w:val="C50E49E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8554D9A"/>
    <w:multiLevelType w:val="hybridMultilevel"/>
    <w:tmpl w:val="7FF0AC1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68AA124C"/>
    <w:multiLevelType w:val="multilevel"/>
    <w:tmpl w:val="4536BFE2"/>
    <w:lvl w:ilvl="0">
      <w:start w:val="3"/>
      <w:numFmt w:val="decimal"/>
      <w:pStyle w:val="MEDIA"/>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92F0A74"/>
    <w:multiLevelType w:val="singleLevel"/>
    <w:tmpl w:val="B14078A8"/>
    <w:lvl w:ilvl="0">
      <w:start w:val="1"/>
      <w:numFmt w:val="lowerLetter"/>
      <w:lvlText w:val="(%1)"/>
      <w:lvlJc w:val="left"/>
      <w:pPr>
        <w:tabs>
          <w:tab w:val="num" w:pos="360"/>
        </w:tabs>
        <w:ind w:left="360" w:hanging="360"/>
      </w:pPr>
    </w:lvl>
  </w:abstractNum>
  <w:abstractNum w:abstractNumId="42">
    <w:nsid w:val="700830AB"/>
    <w:multiLevelType w:val="hybridMultilevel"/>
    <w:tmpl w:val="ECC4C478"/>
    <w:lvl w:ilvl="0" w:tplc="4662B1D0">
      <w:start w:val="15"/>
      <w:numFmt w:val="decimal"/>
      <w:lvlText w:val="%1."/>
      <w:lvlJc w:val="left"/>
      <w:pPr>
        <w:tabs>
          <w:tab w:val="num" w:pos="1069"/>
        </w:tabs>
        <w:ind w:left="1069" w:hanging="360"/>
      </w:pPr>
      <w:rPr>
        <w:rFonts w:hint="default"/>
      </w:r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43">
    <w:nsid w:val="73611C4D"/>
    <w:multiLevelType w:val="hybridMultilevel"/>
    <w:tmpl w:val="31BC661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nsid w:val="7A0677CE"/>
    <w:multiLevelType w:val="hybridMultilevel"/>
    <w:tmpl w:val="E408AF9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7AC53BD3"/>
    <w:multiLevelType w:val="multilevel"/>
    <w:tmpl w:val="A550668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5"/>
  </w:num>
  <w:num w:numId="14">
    <w:abstractNumId w:val="20"/>
  </w:num>
  <w:num w:numId="15">
    <w:abstractNumId w:val="25"/>
  </w:num>
  <w:num w:numId="16">
    <w:abstractNumId w:val="40"/>
  </w:num>
  <w:num w:numId="17">
    <w:abstractNumId w:val="13"/>
  </w:num>
  <w:num w:numId="18">
    <w:abstractNumId w:val="16"/>
  </w:num>
  <w:num w:numId="19">
    <w:abstractNumId w:val="22"/>
  </w:num>
  <w:num w:numId="20">
    <w:abstractNumId w:val="17"/>
  </w:num>
  <w:num w:numId="21">
    <w:abstractNumId w:val="33"/>
  </w:num>
  <w:num w:numId="22">
    <w:abstractNumId w:val="38"/>
  </w:num>
  <w:num w:numId="23">
    <w:abstractNumId w:val="44"/>
  </w:num>
  <w:num w:numId="24">
    <w:abstractNumId w:val="35"/>
  </w:num>
  <w:num w:numId="25">
    <w:abstractNumId w:val="39"/>
  </w:num>
  <w:num w:numId="26">
    <w:abstractNumId w:val="24"/>
  </w:num>
  <w:num w:numId="27">
    <w:abstractNumId w:val="14"/>
  </w:num>
  <w:num w:numId="28">
    <w:abstractNumId w:val="32"/>
  </w:num>
  <w:num w:numId="29">
    <w:abstractNumId w:val="18"/>
  </w:num>
  <w:num w:numId="30">
    <w:abstractNumId w:val="12"/>
  </w:num>
  <w:num w:numId="31">
    <w:abstractNumId w:val="21"/>
  </w:num>
  <w:num w:numId="32">
    <w:abstractNumId w:val="23"/>
  </w:num>
  <w:num w:numId="33">
    <w:abstractNumId w:val="15"/>
  </w:num>
  <w:num w:numId="34">
    <w:abstractNumId w:val="41"/>
  </w:num>
  <w:num w:numId="35">
    <w:abstractNumId w:val="28"/>
  </w:num>
  <w:num w:numId="36">
    <w:abstractNumId w:val="36"/>
  </w:num>
  <w:num w:numId="37">
    <w:abstractNumId w:val="31"/>
  </w:num>
  <w:num w:numId="38">
    <w:abstractNumId w:val="29"/>
  </w:num>
  <w:num w:numId="39">
    <w:abstractNumId w:val="42"/>
  </w:num>
  <w:num w:numId="40">
    <w:abstractNumId w:val="37"/>
  </w:num>
  <w:num w:numId="41">
    <w:abstractNumId w:val="30"/>
  </w:num>
  <w:num w:numId="42">
    <w:abstractNumId w:val="27"/>
  </w:num>
  <w:num w:numId="43">
    <w:abstractNumId w:val="11"/>
  </w:num>
  <w:num w:numId="44">
    <w:abstractNumId w:val="34"/>
  </w:num>
  <w:num w:numId="45">
    <w:abstractNumId w:val="26"/>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E2"/>
    <w:rsid w:val="0000545B"/>
    <w:rsid w:val="000201FA"/>
    <w:rsid w:val="000624C3"/>
    <w:rsid w:val="00095597"/>
    <w:rsid w:val="000A6DE1"/>
    <w:rsid w:val="000D0484"/>
    <w:rsid w:val="000F3E4B"/>
    <w:rsid w:val="00102685"/>
    <w:rsid w:val="00117A87"/>
    <w:rsid w:val="00133C4E"/>
    <w:rsid w:val="00134C98"/>
    <w:rsid w:val="0014609C"/>
    <w:rsid w:val="00171915"/>
    <w:rsid w:val="00176796"/>
    <w:rsid w:val="0019472A"/>
    <w:rsid w:val="001B32BD"/>
    <w:rsid w:val="001C2383"/>
    <w:rsid w:val="001F57AB"/>
    <w:rsid w:val="00202D99"/>
    <w:rsid w:val="00204344"/>
    <w:rsid w:val="002073D0"/>
    <w:rsid w:val="002161F6"/>
    <w:rsid w:val="00222A0C"/>
    <w:rsid w:val="002373CB"/>
    <w:rsid w:val="00254E59"/>
    <w:rsid w:val="002554E7"/>
    <w:rsid w:val="002677FC"/>
    <w:rsid w:val="002725FF"/>
    <w:rsid w:val="00277DFF"/>
    <w:rsid w:val="00282D39"/>
    <w:rsid w:val="00287E60"/>
    <w:rsid w:val="002A48F6"/>
    <w:rsid w:val="002B550B"/>
    <w:rsid w:val="002D1FB6"/>
    <w:rsid w:val="002D4634"/>
    <w:rsid w:val="002E6571"/>
    <w:rsid w:val="00306A7B"/>
    <w:rsid w:val="00315EE7"/>
    <w:rsid w:val="00360485"/>
    <w:rsid w:val="00372D6D"/>
    <w:rsid w:val="003A0AE3"/>
    <w:rsid w:val="003A3BDE"/>
    <w:rsid w:val="003B2A45"/>
    <w:rsid w:val="003E5390"/>
    <w:rsid w:val="003F7532"/>
    <w:rsid w:val="004020D4"/>
    <w:rsid w:val="00413A4F"/>
    <w:rsid w:val="004161EC"/>
    <w:rsid w:val="0043235E"/>
    <w:rsid w:val="004373C0"/>
    <w:rsid w:val="00455515"/>
    <w:rsid w:val="00463BA7"/>
    <w:rsid w:val="00491C52"/>
    <w:rsid w:val="00494E3F"/>
    <w:rsid w:val="004B5DBA"/>
    <w:rsid w:val="004C3940"/>
    <w:rsid w:val="004C56A6"/>
    <w:rsid w:val="004D4551"/>
    <w:rsid w:val="004F7CCD"/>
    <w:rsid w:val="00505F58"/>
    <w:rsid w:val="00571FED"/>
    <w:rsid w:val="00575239"/>
    <w:rsid w:val="0058011F"/>
    <w:rsid w:val="00580EF4"/>
    <w:rsid w:val="00587830"/>
    <w:rsid w:val="005B0524"/>
    <w:rsid w:val="005D2677"/>
    <w:rsid w:val="00625B71"/>
    <w:rsid w:val="00637329"/>
    <w:rsid w:val="006A574D"/>
    <w:rsid w:val="006C12A7"/>
    <w:rsid w:val="006C45A8"/>
    <w:rsid w:val="006E01F1"/>
    <w:rsid w:val="006E10EA"/>
    <w:rsid w:val="00724F36"/>
    <w:rsid w:val="00732C38"/>
    <w:rsid w:val="00735EB3"/>
    <w:rsid w:val="00742E0C"/>
    <w:rsid w:val="007A5A51"/>
    <w:rsid w:val="007A5C88"/>
    <w:rsid w:val="007B3C76"/>
    <w:rsid w:val="007B5DD1"/>
    <w:rsid w:val="007C1215"/>
    <w:rsid w:val="007C1B3D"/>
    <w:rsid w:val="007E4A26"/>
    <w:rsid w:val="007E5AD4"/>
    <w:rsid w:val="007F1A05"/>
    <w:rsid w:val="007F25F7"/>
    <w:rsid w:val="007F32FD"/>
    <w:rsid w:val="00812922"/>
    <w:rsid w:val="00824772"/>
    <w:rsid w:val="00853CD1"/>
    <w:rsid w:val="008725B4"/>
    <w:rsid w:val="00897626"/>
    <w:rsid w:val="008A605C"/>
    <w:rsid w:val="008B2A0C"/>
    <w:rsid w:val="008B31F8"/>
    <w:rsid w:val="008B77D1"/>
    <w:rsid w:val="008D2A0E"/>
    <w:rsid w:val="008F13A6"/>
    <w:rsid w:val="008F7C5D"/>
    <w:rsid w:val="00900CDF"/>
    <w:rsid w:val="009343E7"/>
    <w:rsid w:val="00935AF1"/>
    <w:rsid w:val="00937BD6"/>
    <w:rsid w:val="00937C53"/>
    <w:rsid w:val="0094505C"/>
    <w:rsid w:val="00952E5F"/>
    <w:rsid w:val="00976E26"/>
    <w:rsid w:val="00985E9C"/>
    <w:rsid w:val="0099003F"/>
    <w:rsid w:val="009B1651"/>
    <w:rsid w:val="009B78D0"/>
    <w:rsid w:val="009E6D3F"/>
    <w:rsid w:val="00A049C1"/>
    <w:rsid w:val="00A12155"/>
    <w:rsid w:val="00A20884"/>
    <w:rsid w:val="00A43CE2"/>
    <w:rsid w:val="00A44D24"/>
    <w:rsid w:val="00A4545E"/>
    <w:rsid w:val="00A45C52"/>
    <w:rsid w:val="00A5796B"/>
    <w:rsid w:val="00A62F90"/>
    <w:rsid w:val="00A9563E"/>
    <w:rsid w:val="00AA7550"/>
    <w:rsid w:val="00AB1494"/>
    <w:rsid w:val="00AB49F5"/>
    <w:rsid w:val="00AC7201"/>
    <w:rsid w:val="00AE7BD6"/>
    <w:rsid w:val="00B15447"/>
    <w:rsid w:val="00B21763"/>
    <w:rsid w:val="00B3688A"/>
    <w:rsid w:val="00B5494C"/>
    <w:rsid w:val="00B725B4"/>
    <w:rsid w:val="00B7416F"/>
    <w:rsid w:val="00B9153E"/>
    <w:rsid w:val="00B95C84"/>
    <w:rsid w:val="00BD299E"/>
    <w:rsid w:val="00BE7D21"/>
    <w:rsid w:val="00BF4796"/>
    <w:rsid w:val="00C003E6"/>
    <w:rsid w:val="00C013E0"/>
    <w:rsid w:val="00C0510E"/>
    <w:rsid w:val="00C254F9"/>
    <w:rsid w:val="00C26B59"/>
    <w:rsid w:val="00C40A06"/>
    <w:rsid w:val="00C424A4"/>
    <w:rsid w:val="00C60DE5"/>
    <w:rsid w:val="00C67CC2"/>
    <w:rsid w:val="00C7549D"/>
    <w:rsid w:val="00C81B7B"/>
    <w:rsid w:val="00C876BD"/>
    <w:rsid w:val="00CC0480"/>
    <w:rsid w:val="00CF4ACA"/>
    <w:rsid w:val="00D15E2C"/>
    <w:rsid w:val="00D25541"/>
    <w:rsid w:val="00D4697A"/>
    <w:rsid w:val="00D64690"/>
    <w:rsid w:val="00D6732F"/>
    <w:rsid w:val="00D70817"/>
    <w:rsid w:val="00D84EB8"/>
    <w:rsid w:val="00DD75F3"/>
    <w:rsid w:val="00DE2BD9"/>
    <w:rsid w:val="00DE5518"/>
    <w:rsid w:val="00DE68A3"/>
    <w:rsid w:val="00DE6DC4"/>
    <w:rsid w:val="00E0776D"/>
    <w:rsid w:val="00E11544"/>
    <w:rsid w:val="00E1166B"/>
    <w:rsid w:val="00E20AE0"/>
    <w:rsid w:val="00E2431A"/>
    <w:rsid w:val="00E35110"/>
    <w:rsid w:val="00E469B9"/>
    <w:rsid w:val="00E613C4"/>
    <w:rsid w:val="00E83ED1"/>
    <w:rsid w:val="00E9532E"/>
    <w:rsid w:val="00EA3015"/>
    <w:rsid w:val="00EB08CB"/>
    <w:rsid w:val="00EB302D"/>
    <w:rsid w:val="00EB72C6"/>
    <w:rsid w:val="00EC0A96"/>
    <w:rsid w:val="00ED0E92"/>
    <w:rsid w:val="00ED7CEE"/>
    <w:rsid w:val="00EE2631"/>
    <w:rsid w:val="00EE5419"/>
    <w:rsid w:val="00EF3BB1"/>
    <w:rsid w:val="00EF74CB"/>
    <w:rsid w:val="00F0738F"/>
    <w:rsid w:val="00F24390"/>
    <w:rsid w:val="00F2534B"/>
    <w:rsid w:val="00F553A2"/>
    <w:rsid w:val="00F65C5E"/>
    <w:rsid w:val="00F94D13"/>
    <w:rsid w:val="00F94D34"/>
    <w:rsid w:val="00FA367F"/>
    <w:rsid w:val="00FB097D"/>
    <w:rsid w:val="00FB43B7"/>
    <w:rsid w:val="00FB45A2"/>
    <w:rsid w:val="00FC6EF5"/>
    <w:rsid w:val="00FD6002"/>
    <w:rsid w:val="00FD6130"/>
    <w:rsid w:val="00FE44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CE2"/>
    <w:rPr>
      <w:rFonts w:ascii="Helvetica" w:hAnsi="Helvetica"/>
      <w:sz w:val="22"/>
      <w:lang w:eastAsia="en-US"/>
    </w:rPr>
  </w:style>
  <w:style w:type="paragraph" w:styleId="Heading1">
    <w:name w:val="heading 1"/>
    <w:basedOn w:val="Normal"/>
    <w:next w:val="Normal"/>
    <w:qFormat/>
    <w:rsid w:val="00A43CE2"/>
    <w:pPr>
      <w:keepNext/>
      <w:spacing w:before="240" w:after="60"/>
      <w:outlineLvl w:val="0"/>
    </w:pPr>
    <w:rPr>
      <w:rFonts w:ascii="Arial" w:hAnsi="Arial"/>
      <w:b/>
      <w:kern w:val="28"/>
      <w:sz w:val="28"/>
    </w:rPr>
  </w:style>
  <w:style w:type="paragraph" w:styleId="Heading2">
    <w:name w:val="heading 2"/>
    <w:basedOn w:val="Normal"/>
    <w:next w:val="Normal"/>
    <w:qFormat/>
    <w:rsid w:val="00A43CE2"/>
    <w:pPr>
      <w:keepNext/>
      <w:spacing w:before="240" w:after="60"/>
      <w:outlineLvl w:val="1"/>
    </w:pPr>
    <w:rPr>
      <w:rFonts w:ascii="Arial" w:hAnsi="Arial"/>
      <w:b/>
      <w:i/>
      <w:sz w:val="24"/>
    </w:rPr>
  </w:style>
  <w:style w:type="paragraph" w:styleId="Heading3">
    <w:name w:val="heading 3"/>
    <w:basedOn w:val="Normal"/>
    <w:next w:val="Normal"/>
    <w:qFormat/>
    <w:rsid w:val="00A43CE2"/>
    <w:pPr>
      <w:keepNext/>
      <w:spacing w:before="240" w:after="60"/>
      <w:outlineLvl w:val="2"/>
    </w:pPr>
    <w:rPr>
      <w:rFonts w:ascii="Arial" w:hAnsi="Arial"/>
      <w:sz w:val="24"/>
    </w:rPr>
  </w:style>
  <w:style w:type="paragraph" w:styleId="Heading4">
    <w:name w:val="heading 4"/>
    <w:basedOn w:val="Normal"/>
    <w:next w:val="Normal"/>
    <w:qFormat/>
    <w:rsid w:val="00A43CE2"/>
    <w:pPr>
      <w:keepNext/>
      <w:spacing w:before="240" w:after="60"/>
      <w:outlineLvl w:val="3"/>
    </w:pPr>
    <w:rPr>
      <w:rFonts w:ascii="Arial" w:hAnsi="Arial"/>
      <w:b/>
      <w:sz w:val="24"/>
    </w:rPr>
  </w:style>
  <w:style w:type="paragraph" w:styleId="Heading5">
    <w:name w:val="heading 5"/>
    <w:basedOn w:val="Normal"/>
    <w:next w:val="Normal"/>
    <w:qFormat/>
    <w:rsid w:val="00A43CE2"/>
    <w:pPr>
      <w:spacing w:before="240" w:after="60"/>
      <w:outlineLvl w:val="4"/>
    </w:pPr>
  </w:style>
  <w:style w:type="paragraph" w:styleId="Heading6">
    <w:name w:val="heading 6"/>
    <w:basedOn w:val="Normal"/>
    <w:next w:val="Normal"/>
    <w:qFormat/>
    <w:rsid w:val="00A43CE2"/>
    <w:pPr>
      <w:spacing w:before="240" w:after="60"/>
      <w:outlineLvl w:val="5"/>
    </w:pPr>
    <w:rPr>
      <w:rFonts w:ascii="Times New Roman" w:hAnsi="Times New Roman"/>
      <w:i/>
    </w:rPr>
  </w:style>
  <w:style w:type="paragraph" w:styleId="Heading7">
    <w:name w:val="heading 7"/>
    <w:basedOn w:val="Normal"/>
    <w:next w:val="Normal"/>
    <w:qFormat/>
    <w:rsid w:val="00A43CE2"/>
    <w:pPr>
      <w:spacing w:before="240" w:after="60"/>
      <w:outlineLvl w:val="6"/>
    </w:pPr>
    <w:rPr>
      <w:rFonts w:ascii="Arial" w:hAnsi="Arial"/>
      <w:sz w:val="20"/>
    </w:rPr>
  </w:style>
  <w:style w:type="paragraph" w:styleId="Heading8">
    <w:name w:val="heading 8"/>
    <w:basedOn w:val="Normal"/>
    <w:next w:val="Normal"/>
    <w:qFormat/>
    <w:rsid w:val="00A43CE2"/>
    <w:pPr>
      <w:spacing w:before="240" w:after="60"/>
      <w:outlineLvl w:val="7"/>
    </w:pPr>
    <w:rPr>
      <w:rFonts w:ascii="Arial" w:hAnsi="Arial"/>
      <w:i/>
      <w:sz w:val="20"/>
    </w:rPr>
  </w:style>
  <w:style w:type="paragraph" w:styleId="Heading9">
    <w:name w:val="heading 9"/>
    <w:basedOn w:val="Normal"/>
    <w:next w:val="Normal"/>
    <w:qFormat/>
    <w:rsid w:val="00A43CE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A43CE2"/>
    <w:pPr>
      <w:tabs>
        <w:tab w:val="center" w:pos="4153"/>
        <w:tab w:val="right" w:pos="8306"/>
      </w:tabs>
    </w:pPr>
  </w:style>
  <w:style w:type="paragraph" w:styleId="Footer">
    <w:name w:val="footer"/>
    <w:basedOn w:val="Normal"/>
    <w:link w:val="FooterChar"/>
    <w:uiPriority w:val="99"/>
    <w:rsid w:val="00A43CE2"/>
    <w:pPr>
      <w:tabs>
        <w:tab w:val="center" w:pos="4153"/>
        <w:tab w:val="right" w:pos="8306"/>
      </w:tabs>
    </w:pPr>
  </w:style>
  <w:style w:type="paragraph" w:customStyle="1" w:styleId="Headline">
    <w:name w:val="Headline"/>
    <w:rsid w:val="00A43CE2"/>
    <w:rPr>
      <w:rFonts w:ascii="Times" w:hAnsi="Times"/>
      <w:b/>
      <w:sz w:val="60"/>
      <w:lang w:val="en-US" w:eastAsia="en-US"/>
    </w:rPr>
  </w:style>
  <w:style w:type="paragraph" w:customStyle="1" w:styleId="BodyText1">
    <w:name w:val="Body Text1"/>
    <w:rsid w:val="00A43CE2"/>
    <w:pPr>
      <w:ind w:firstLine="480"/>
    </w:pPr>
    <w:rPr>
      <w:rFonts w:ascii="Times" w:hAnsi="Times"/>
      <w:color w:val="000000"/>
      <w:sz w:val="24"/>
      <w:lang w:val="en-US" w:eastAsia="en-US"/>
    </w:rPr>
  </w:style>
  <w:style w:type="paragraph" w:customStyle="1" w:styleId="Subhead1">
    <w:name w:val="Subhead 1"/>
    <w:basedOn w:val="Headline"/>
    <w:rsid w:val="00A43CE2"/>
    <w:pPr>
      <w:tabs>
        <w:tab w:val="left" w:pos="170"/>
      </w:tabs>
      <w:spacing w:before="170"/>
      <w:ind w:left="170" w:hanging="170"/>
      <w:jc w:val="both"/>
    </w:pPr>
    <w:rPr>
      <w:rFonts w:ascii="Times New Roman" w:hAnsi="Times New Roman"/>
      <w:sz w:val="20"/>
    </w:rPr>
  </w:style>
  <w:style w:type="paragraph" w:styleId="NormalWeb">
    <w:name w:val="Normal (Web)"/>
    <w:basedOn w:val="Normal"/>
    <w:rsid w:val="00A43CE2"/>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rsid w:val="00A43CE2"/>
    <w:rPr>
      <w:color w:val="0000FF"/>
      <w:u w:val="single"/>
    </w:rPr>
  </w:style>
  <w:style w:type="paragraph" w:styleId="BlockText">
    <w:name w:val="Block Text"/>
    <w:basedOn w:val="Normal"/>
    <w:rsid w:val="00A43CE2"/>
    <w:pPr>
      <w:spacing w:after="120"/>
      <w:ind w:left="1440" w:right="1440"/>
    </w:pPr>
  </w:style>
  <w:style w:type="paragraph" w:styleId="BodyText">
    <w:name w:val="Body Text"/>
    <w:basedOn w:val="Normal"/>
    <w:rsid w:val="00A43CE2"/>
    <w:pPr>
      <w:spacing w:after="120"/>
    </w:pPr>
  </w:style>
  <w:style w:type="paragraph" w:styleId="BodyText2">
    <w:name w:val="Body Text 2"/>
    <w:basedOn w:val="Normal"/>
    <w:rsid w:val="00A43CE2"/>
    <w:pPr>
      <w:spacing w:after="120" w:line="480" w:lineRule="auto"/>
    </w:pPr>
  </w:style>
  <w:style w:type="paragraph" w:styleId="BodyText3">
    <w:name w:val="Body Text 3"/>
    <w:basedOn w:val="Normal"/>
    <w:rsid w:val="00A43CE2"/>
    <w:pPr>
      <w:spacing w:after="120"/>
    </w:pPr>
    <w:rPr>
      <w:sz w:val="16"/>
    </w:rPr>
  </w:style>
  <w:style w:type="paragraph" w:styleId="BodyTextFirstIndent">
    <w:name w:val="Body Text First Indent"/>
    <w:basedOn w:val="BodyText"/>
    <w:rsid w:val="00A43CE2"/>
    <w:pPr>
      <w:ind w:firstLine="210"/>
    </w:pPr>
  </w:style>
  <w:style w:type="paragraph" w:styleId="BodyTextIndent">
    <w:name w:val="Body Text Indent"/>
    <w:basedOn w:val="Normal"/>
    <w:rsid w:val="00A43CE2"/>
    <w:pPr>
      <w:spacing w:after="120"/>
      <w:ind w:left="283"/>
    </w:pPr>
  </w:style>
  <w:style w:type="paragraph" w:styleId="BodyTextFirstIndent2">
    <w:name w:val="Body Text First Indent 2"/>
    <w:basedOn w:val="BodyTextIndent"/>
    <w:rsid w:val="00A43CE2"/>
    <w:pPr>
      <w:ind w:firstLine="210"/>
    </w:pPr>
  </w:style>
  <w:style w:type="paragraph" w:styleId="BodyTextIndent2">
    <w:name w:val="Body Text Indent 2"/>
    <w:basedOn w:val="Normal"/>
    <w:rsid w:val="00A43CE2"/>
    <w:pPr>
      <w:spacing w:after="120" w:line="480" w:lineRule="auto"/>
      <w:ind w:left="283"/>
    </w:pPr>
  </w:style>
  <w:style w:type="paragraph" w:styleId="BodyTextIndent3">
    <w:name w:val="Body Text Indent 3"/>
    <w:basedOn w:val="Normal"/>
    <w:rsid w:val="00A43CE2"/>
    <w:pPr>
      <w:spacing w:after="120"/>
      <w:ind w:left="283"/>
    </w:pPr>
    <w:rPr>
      <w:sz w:val="16"/>
    </w:rPr>
  </w:style>
  <w:style w:type="paragraph" w:styleId="Closing">
    <w:name w:val="Closing"/>
    <w:basedOn w:val="Normal"/>
    <w:rsid w:val="00A43CE2"/>
    <w:pPr>
      <w:ind w:left="4252"/>
    </w:pPr>
  </w:style>
  <w:style w:type="paragraph" w:styleId="CommentText">
    <w:name w:val="annotation text"/>
    <w:basedOn w:val="Normal"/>
    <w:link w:val="CommentTextChar"/>
    <w:rsid w:val="00A43CE2"/>
    <w:rPr>
      <w:sz w:val="20"/>
    </w:rPr>
  </w:style>
  <w:style w:type="paragraph" w:styleId="Date">
    <w:name w:val="Date"/>
    <w:basedOn w:val="Normal"/>
    <w:next w:val="Normal"/>
    <w:rsid w:val="00A43CE2"/>
  </w:style>
  <w:style w:type="paragraph" w:styleId="EnvelopeAddress">
    <w:name w:val="envelope address"/>
    <w:basedOn w:val="Normal"/>
    <w:rsid w:val="00A43CE2"/>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A43CE2"/>
    <w:rPr>
      <w:rFonts w:ascii="Arial" w:hAnsi="Arial"/>
      <w:sz w:val="20"/>
    </w:rPr>
  </w:style>
  <w:style w:type="paragraph" w:styleId="Index1">
    <w:name w:val="index 1"/>
    <w:basedOn w:val="Normal"/>
    <w:next w:val="Normal"/>
    <w:autoRedefine/>
    <w:semiHidden/>
    <w:rsid w:val="00A43CE2"/>
    <w:pPr>
      <w:ind w:left="220" w:hanging="220"/>
    </w:pPr>
  </w:style>
  <w:style w:type="paragraph" w:styleId="List">
    <w:name w:val="List"/>
    <w:basedOn w:val="Normal"/>
    <w:rsid w:val="00A43CE2"/>
    <w:pPr>
      <w:ind w:left="283" w:hanging="283"/>
    </w:pPr>
  </w:style>
  <w:style w:type="paragraph" w:styleId="List2">
    <w:name w:val="List 2"/>
    <w:basedOn w:val="Normal"/>
    <w:rsid w:val="00A43CE2"/>
    <w:pPr>
      <w:ind w:left="566" w:hanging="283"/>
    </w:pPr>
  </w:style>
  <w:style w:type="paragraph" w:styleId="List3">
    <w:name w:val="List 3"/>
    <w:basedOn w:val="Normal"/>
    <w:rsid w:val="00A43CE2"/>
    <w:pPr>
      <w:ind w:left="849" w:hanging="283"/>
    </w:pPr>
  </w:style>
  <w:style w:type="paragraph" w:styleId="List4">
    <w:name w:val="List 4"/>
    <w:basedOn w:val="Normal"/>
    <w:rsid w:val="00A43CE2"/>
    <w:pPr>
      <w:ind w:left="1132" w:hanging="283"/>
    </w:pPr>
  </w:style>
  <w:style w:type="paragraph" w:styleId="List5">
    <w:name w:val="List 5"/>
    <w:basedOn w:val="Normal"/>
    <w:rsid w:val="00A43CE2"/>
    <w:pPr>
      <w:ind w:left="1415" w:hanging="283"/>
    </w:pPr>
  </w:style>
  <w:style w:type="paragraph" w:styleId="ListBullet">
    <w:name w:val="List Bullet"/>
    <w:basedOn w:val="Normal"/>
    <w:autoRedefine/>
    <w:rsid w:val="00A43CE2"/>
    <w:pPr>
      <w:numPr>
        <w:numId w:val="1"/>
      </w:numPr>
    </w:pPr>
  </w:style>
  <w:style w:type="paragraph" w:styleId="ListBullet2">
    <w:name w:val="List Bullet 2"/>
    <w:basedOn w:val="Normal"/>
    <w:autoRedefine/>
    <w:rsid w:val="00A43CE2"/>
    <w:pPr>
      <w:numPr>
        <w:numId w:val="4"/>
      </w:numPr>
    </w:pPr>
  </w:style>
  <w:style w:type="paragraph" w:styleId="ListBullet3">
    <w:name w:val="List Bullet 3"/>
    <w:basedOn w:val="Normal"/>
    <w:autoRedefine/>
    <w:rsid w:val="00A43CE2"/>
    <w:pPr>
      <w:numPr>
        <w:numId w:val="5"/>
      </w:numPr>
    </w:pPr>
  </w:style>
  <w:style w:type="paragraph" w:styleId="ListBullet4">
    <w:name w:val="List Bullet 4"/>
    <w:basedOn w:val="Normal"/>
    <w:autoRedefine/>
    <w:rsid w:val="00A43CE2"/>
    <w:pPr>
      <w:numPr>
        <w:numId w:val="6"/>
      </w:numPr>
    </w:pPr>
  </w:style>
  <w:style w:type="paragraph" w:styleId="ListBullet5">
    <w:name w:val="List Bullet 5"/>
    <w:basedOn w:val="Normal"/>
    <w:autoRedefine/>
    <w:rsid w:val="00A43CE2"/>
    <w:pPr>
      <w:numPr>
        <w:numId w:val="7"/>
      </w:numPr>
    </w:pPr>
  </w:style>
  <w:style w:type="paragraph" w:styleId="ListContinue">
    <w:name w:val="List Continue"/>
    <w:basedOn w:val="Normal"/>
    <w:rsid w:val="00A43CE2"/>
    <w:pPr>
      <w:spacing w:after="120"/>
      <w:ind w:left="283"/>
    </w:pPr>
  </w:style>
  <w:style w:type="paragraph" w:styleId="ListContinue2">
    <w:name w:val="List Continue 2"/>
    <w:basedOn w:val="Normal"/>
    <w:rsid w:val="00A43CE2"/>
    <w:pPr>
      <w:spacing w:after="120"/>
      <w:ind w:left="566"/>
    </w:pPr>
  </w:style>
  <w:style w:type="paragraph" w:styleId="ListContinue3">
    <w:name w:val="List Continue 3"/>
    <w:basedOn w:val="Normal"/>
    <w:rsid w:val="00A43CE2"/>
    <w:pPr>
      <w:spacing w:after="120"/>
      <w:ind w:left="849"/>
    </w:pPr>
  </w:style>
  <w:style w:type="paragraph" w:styleId="ListContinue4">
    <w:name w:val="List Continue 4"/>
    <w:basedOn w:val="Normal"/>
    <w:rsid w:val="00A43CE2"/>
    <w:pPr>
      <w:spacing w:after="120"/>
      <w:ind w:left="1132"/>
    </w:pPr>
  </w:style>
  <w:style w:type="paragraph" w:styleId="ListContinue5">
    <w:name w:val="List Continue 5"/>
    <w:basedOn w:val="Normal"/>
    <w:rsid w:val="00A43CE2"/>
    <w:pPr>
      <w:spacing w:after="120"/>
      <w:ind w:left="1415"/>
    </w:pPr>
  </w:style>
  <w:style w:type="paragraph" w:styleId="ListNumber">
    <w:name w:val="List Number"/>
    <w:basedOn w:val="Normal"/>
    <w:rsid w:val="00A43CE2"/>
    <w:pPr>
      <w:numPr>
        <w:numId w:val="8"/>
      </w:numPr>
    </w:pPr>
  </w:style>
  <w:style w:type="paragraph" w:styleId="ListNumber2">
    <w:name w:val="List Number 2"/>
    <w:basedOn w:val="Normal"/>
    <w:rsid w:val="00A43CE2"/>
    <w:pPr>
      <w:numPr>
        <w:numId w:val="9"/>
      </w:numPr>
    </w:pPr>
  </w:style>
  <w:style w:type="paragraph" w:styleId="ListNumber3">
    <w:name w:val="List Number 3"/>
    <w:basedOn w:val="Normal"/>
    <w:rsid w:val="00A43CE2"/>
    <w:pPr>
      <w:numPr>
        <w:numId w:val="10"/>
      </w:numPr>
    </w:pPr>
  </w:style>
  <w:style w:type="paragraph" w:styleId="ListNumber4">
    <w:name w:val="List Number 4"/>
    <w:basedOn w:val="Normal"/>
    <w:rsid w:val="00A43CE2"/>
    <w:pPr>
      <w:numPr>
        <w:numId w:val="11"/>
      </w:numPr>
    </w:pPr>
  </w:style>
  <w:style w:type="paragraph" w:styleId="ListNumber5">
    <w:name w:val="List Number 5"/>
    <w:basedOn w:val="Normal"/>
    <w:rsid w:val="00A43CE2"/>
    <w:pPr>
      <w:numPr>
        <w:numId w:val="12"/>
      </w:numPr>
    </w:pPr>
  </w:style>
  <w:style w:type="paragraph" w:styleId="MessageHeader">
    <w:name w:val="Message Header"/>
    <w:basedOn w:val="Normal"/>
    <w:rsid w:val="00A43CE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A43CE2"/>
    <w:pPr>
      <w:ind w:left="720"/>
    </w:pPr>
  </w:style>
  <w:style w:type="paragraph" w:styleId="NoteHeading">
    <w:name w:val="Note Heading"/>
    <w:basedOn w:val="Normal"/>
    <w:next w:val="Normal"/>
    <w:rsid w:val="00A43CE2"/>
  </w:style>
  <w:style w:type="paragraph" w:styleId="PlainText">
    <w:name w:val="Plain Text"/>
    <w:basedOn w:val="Normal"/>
    <w:rsid w:val="00A43CE2"/>
    <w:rPr>
      <w:rFonts w:ascii="Courier New" w:hAnsi="Courier New"/>
      <w:sz w:val="20"/>
    </w:rPr>
  </w:style>
  <w:style w:type="paragraph" w:styleId="Salutation">
    <w:name w:val="Salutation"/>
    <w:basedOn w:val="Normal"/>
    <w:next w:val="Normal"/>
    <w:rsid w:val="00A43CE2"/>
  </w:style>
  <w:style w:type="paragraph" w:styleId="Signature">
    <w:name w:val="Signature"/>
    <w:basedOn w:val="Normal"/>
    <w:rsid w:val="00A43CE2"/>
    <w:pPr>
      <w:ind w:left="4252"/>
    </w:pPr>
  </w:style>
  <w:style w:type="paragraph" w:styleId="Subtitle">
    <w:name w:val="Subtitle"/>
    <w:basedOn w:val="Normal"/>
    <w:qFormat/>
    <w:rsid w:val="00A43CE2"/>
    <w:pPr>
      <w:spacing w:after="60"/>
      <w:jc w:val="center"/>
      <w:outlineLvl w:val="1"/>
    </w:pPr>
    <w:rPr>
      <w:rFonts w:ascii="Arial" w:hAnsi="Arial"/>
      <w:sz w:val="24"/>
    </w:rPr>
  </w:style>
  <w:style w:type="paragraph" w:styleId="Title">
    <w:name w:val="Title"/>
    <w:basedOn w:val="Normal"/>
    <w:qFormat/>
    <w:rsid w:val="00A43CE2"/>
    <w:pPr>
      <w:spacing w:before="240" w:after="60"/>
      <w:jc w:val="center"/>
      <w:outlineLvl w:val="0"/>
    </w:pPr>
    <w:rPr>
      <w:rFonts w:ascii="Arial" w:hAnsi="Arial"/>
      <w:b/>
      <w:kern w:val="28"/>
      <w:sz w:val="32"/>
    </w:rPr>
  </w:style>
  <w:style w:type="paragraph" w:styleId="TOC1">
    <w:name w:val="toc 1"/>
    <w:basedOn w:val="Normal"/>
    <w:next w:val="Normal"/>
    <w:autoRedefine/>
    <w:semiHidden/>
    <w:rsid w:val="00A43CE2"/>
  </w:style>
  <w:style w:type="character" w:styleId="FollowedHyperlink">
    <w:name w:val="FollowedHyperlink"/>
    <w:rsid w:val="00A43CE2"/>
    <w:rPr>
      <w:color w:val="800080"/>
      <w:u w:val="single"/>
    </w:rPr>
  </w:style>
  <w:style w:type="paragraph" w:customStyle="1" w:styleId="MEDIA">
    <w:name w:val="MEDIA"/>
    <w:basedOn w:val="Normal"/>
    <w:rsid w:val="00A43CE2"/>
    <w:pPr>
      <w:numPr>
        <w:numId w:val="16"/>
      </w:numPr>
      <w:tabs>
        <w:tab w:val="clear" w:pos="360"/>
        <w:tab w:val="left" w:pos="340"/>
        <w:tab w:val="left" w:pos="2268"/>
        <w:tab w:val="left" w:pos="2608"/>
      </w:tabs>
      <w:spacing w:after="120"/>
      <w:jc w:val="both"/>
    </w:pPr>
    <w:rPr>
      <w:rFonts w:ascii="Times New Roman" w:hAnsi="Times New Roman"/>
      <w:snapToGrid w:val="0"/>
      <w:sz w:val="24"/>
    </w:rPr>
  </w:style>
  <w:style w:type="character" w:styleId="PageNumber">
    <w:name w:val="page number"/>
    <w:basedOn w:val="DefaultParagraphFont"/>
    <w:rsid w:val="00A43CE2"/>
  </w:style>
  <w:style w:type="paragraph" w:customStyle="1" w:styleId="C">
    <w:name w:val="C"/>
    <w:basedOn w:val="Normal"/>
    <w:next w:val="Normal"/>
    <w:rsid w:val="00A43CE2"/>
    <w:pPr>
      <w:ind w:left="2835" w:hanging="2835"/>
      <w:jc w:val="both"/>
    </w:pPr>
    <w:rPr>
      <w:rFonts w:ascii="Times New Roman" w:hAnsi="Times New Roman"/>
      <w:bCs/>
      <w:caps/>
      <w:lang w:val="en-GB"/>
    </w:rPr>
  </w:style>
  <w:style w:type="paragraph" w:customStyle="1" w:styleId="Lit">
    <w:name w:val="Lit"/>
    <w:basedOn w:val="Normal"/>
    <w:rsid w:val="00A43CE2"/>
    <w:pPr>
      <w:keepNext/>
      <w:keepLines/>
      <w:spacing w:before="240" w:after="180"/>
      <w:jc w:val="both"/>
    </w:pPr>
    <w:rPr>
      <w:rFonts w:ascii="Times New Roman" w:hAnsi="Times New Roman"/>
      <w:i/>
      <w:sz w:val="28"/>
      <w:lang w:val="en-GB"/>
    </w:rPr>
  </w:style>
  <w:style w:type="paragraph" w:customStyle="1" w:styleId="HeadingPage">
    <w:name w:val="Heading Page"/>
    <w:basedOn w:val="C"/>
    <w:rsid w:val="00A43CE2"/>
  </w:style>
  <w:style w:type="paragraph" w:customStyle="1" w:styleId="Heard">
    <w:name w:val="Heard"/>
    <w:basedOn w:val="C"/>
    <w:rsid w:val="00A43CE2"/>
    <w:pPr>
      <w:tabs>
        <w:tab w:val="left" w:pos="2835"/>
      </w:tabs>
      <w:ind w:left="4536"/>
      <w:jc w:val="left"/>
    </w:pPr>
  </w:style>
  <w:style w:type="paragraph" w:customStyle="1" w:styleId="mborder">
    <w:name w:val="mborder"/>
    <w:basedOn w:val="Heard"/>
    <w:autoRedefine/>
    <w:rsid w:val="00A43CE2"/>
    <w:pPr>
      <w:tabs>
        <w:tab w:val="clear" w:pos="2835"/>
        <w:tab w:val="left" w:pos="2155"/>
      </w:tabs>
      <w:spacing w:before="40" w:after="80" w:line="180" w:lineRule="exact"/>
      <w:ind w:left="0" w:firstLine="0"/>
      <w:jc w:val="right"/>
    </w:pPr>
    <w:rPr>
      <w:b/>
      <w:caps w:val="0"/>
      <w:sz w:val="18"/>
      <w:szCs w:val="18"/>
      <w:lang w:val="en-AU"/>
    </w:rPr>
  </w:style>
  <w:style w:type="paragraph" w:styleId="BalloonText">
    <w:name w:val="Balloon Text"/>
    <w:basedOn w:val="Normal"/>
    <w:semiHidden/>
    <w:rsid w:val="00A43CE2"/>
    <w:rPr>
      <w:rFonts w:ascii="Tahoma" w:hAnsi="Tahoma" w:cs="Tahoma"/>
      <w:sz w:val="16"/>
      <w:szCs w:val="16"/>
    </w:rPr>
  </w:style>
  <w:style w:type="paragraph" w:customStyle="1" w:styleId="SubClause">
    <w:name w:val="Sub_Clause"/>
    <w:basedOn w:val="Normal"/>
    <w:rsid w:val="00A43CE2"/>
    <w:pPr>
      <w:tabs>
        <w:tab w:val="left" w:pos="993"/>
        <w:tab w:val="left" w:pos="1702"/>
        <w:tab w:val="left" w:pos="2269"/>
        <w:tab w:val="left" w:pos="2835"/>
        <w:tab w:val="left" w:pos="3312"/>
        <w:tab w:val="left" w:pos="4320"/>
        <w:tab w:val="left" w:pos="5328"/>
        <w:tab w:val="left" w:pos="6336"/>
        <w:tab w:val="left" w:pos="7344"/>
        <w:tab w:val="left" w:pos="8352"/>
      </w:tabs>
      <w:overflowPunct w:val="0"/>
      <w:autoSpaceDE w:val="0"/>
      <w:autoSpaceDN w:val="0"/>
      <w:adjustRightInd w:val="0"/>
      <w:ind w:left="993" w:right="96" w:hanging="993"/>
      <w:jc w:val="both"/>
      <w:textAlignment w:val="baseline"/>
    </w:pPr>
    <w:rPr>
      <w:rFonts w:ascii="Times New Roman" w:hAnsi="Times New Roman"/>
      <w:sz w:val="26"/>
      <w:lang w:eastAsia="en-AU"/>
    </w:rPr>
  </w:style>
  <w:style w:type="table" w:styleId="TableGrid">
    <w:name w:val="Table Grid"/>
    <w:basedOn w:val="TableNormal"/>
    <w:rsid w:val="002D4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EB72C6"/>
    <w:rPr>
      <w:sz w:val="16"/>
      <w:szCs w:val="16"/>
    </w:rPr>
  </w:style>
  <w:style w:type="paragraph" w:styleId="CommentSubject">
    <w:name w:val="annotation subject"/>
    <w:basedOn w:val="CommentText"/>
    <w:next w:val="CommentText"/>
    <w:link w:val="CommentSubjectChar"/>
    <w:rsid w:val="00EB72C6"/>
    <w:rPr>
      <w:b/>
      <w:bCs/>
    </w:rPr>
  </w:style>
  <w:style w:type="character" w:customStyle="1" w:styleId="HeaderChar">
    <w:name w:val="Header Char"/>
    <w:link w:val="Header"/>
    <w:uiPriority w:val="99"/>
    <w:rsid w:val="00724F36"/>
    <w:rPr>
      <w:rFonts w:ascii="Helvetica" w:hAnsi="Helvetica"/>
      <w:sz w:val="22"/>
      <w:lang w:val="en-AU" w:eastAsia="en-US" w:bidi="ar-SA"/>
    </w:rPr>
  </w:style>
  <w:style w:type="character" w:customStyle="1" w:styleId="CommentTextChar">
    <w:name w:val="Comment Text Char"/>
    <w:basedOn w:val="DefaultParagraphFont"/>
    <w:link w:val="CommentText"/>
    <w:rsid w:val="002B550B"/>
    <w:rPr>
      <w:rFonts w:ascii="Helvetica" w:hAnsi="Helvetica"/>
      <w:lang w:eastAsia="en-US"/>
    </w:rPr>
  </w:style>
  <w:style w:type="character" w:customStyle="1" w:styleId="CommentSubjectChar">
    <w:name w:val="Comment Subject Char"/>
    <w:link w:val="CommentSubject"/>
    <w:rsid w:val="002B550B"/>
    <w:rPr>
      <w:rFonts w:ascii="Helvetica" w:hAnsi="Helvetica"/>
      <w:b/>
      <w:bCs/>
      <w:lang w:eastAsia="en-US"/>
    </w:rPr>
  </w:style>
  <w:style w:type="character" w:customStyle="1" w:styleId="FooterChar">
    <w:name w:val="Footer Char"/>
    <w:link w:val="Footer"/>
    <w:uiPriority w:val="99"/>
    <w:rsid w:val="002B550B"/>
    <w:rPr>
      <w:rFonts w:ascii="Helvetica" w:hAnsi="Helvetica"/>
      <w:sz w:val="22"/>
      <w:lang w:eastAsia="en-US"/>
    </w:rPr>
  </w:style>
  <w:style w:type="paragraph" w:styleId="Revision">
    <w:name w:val="Revision"/>
    <w:hidden/>
    <w:uiPriority w:val="99"/>
    <w:semiHidden/>
    <w:rsid w:val="002B550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CE2"/>
    <w:rPr>
      <w:rFonts w:ascii="Helvetica" w:hAnsi="Helvetica"/>
      <w:sz w:val="22"/>
      <w:lang w:eastAsia="en-US"/>
    </w:rPr>
  </w:style>
  <w:style w:type="paragraph" w:styleId="Heading1">
    <w:name w:val="heading 1"/>
    <w:basedOn w:val="Normal"/>
    <w:next w:val="Normal"/>
    <w:qFormat/>
    <w:rsid w:val="00A43CE2"/>
    <w:pPr>
      <w:keepNext/>
      <w:spacing w:before="240" w:after="60"/>
      <w:outlineLvl w:val="0"/>
    </w:pPr>
    <w:rPr>
      <w:rFonts w:ascii="Arial" w:hAnsi="Arial"/>
      <w:b/>
      <w:kern w:val="28"/>
      <w:sz w:val="28"/>
    </w:rPr>
  </w:style>
  <w:style w:type="paragraph" w:styleId="Heading2">
    <w:name w:val="heading 2"/>
    <w:basedOn w:val="Normal"/>
    <w:next w:val="Normal"/>
    <w:qFormat/>
    <w:rsid w:val="00A43CE2"/>
    <w:pPr>
      <w:keepNext/>
      <w:spacing w:before="240" w:after="60"/>
      <w:outlineLvl w:val="1"/>
    </w:pPr>
    <w:rPr>
      <w:rFonts w:ascii="Arial" w:hAnsi="Arial"/>
      <w:b/>
      <w:i/>
      <w:sz w:val="24"/>
    </w:rPr>
  </w:style>
  <w:style w:type="paragraph" w:styleId="Heading3">
    <w:name w:val="heading 3"/>
    <w:basedOn w:val="Normal"/>
    <w:next w:val="Normal"/>
    <w:qFormat/>
    <w:rsid w:val="00A43CE2"/>
    <w:pPr>
      <w:keepNext/>
      <w:spacing w:before="240" w:after="60"/>
      <w:outlineLvl w:val="2"/>
    </w:pPr>
    <w:rPr>
      <w:rFonts w:ascii="Arial" w:hAnsi="Arial"/>
      <w:sz w:val="24"/>
    </w:rPr>
  </w:style>
  <w:style w:type="paragraph" w:styleId="Heading4">
    <w:name w:val="heading 4"/>
    <w:basedOn w:val="Normal"/>
    <w:next w:val="Normal"/>
    <w:qFormat/>
    <w:rsid w:val="00A43CE2"/>
    <w:pPr>
      <w:keepNext/>
      <w:spacing w:before="240" w:after="60"/>
      <w:outlineLvl w:val="3"/>
    </w:pPr>
    <w:rPr>
      <w:rFonts w:ascii="Arial" w:hAnsi="Arial"/>
      <w:b/>
      <w:sz w:val="24"/>
    </w:rPr>
  </w:style>
  <w:style w:type="paragraph" w:styleId="Heading5">
    <w:name w:val="heading 5"/>
    <w:basedOn w:val="Normal"/>
    <w:next w:val="Normal"/>
    <w:qFormat/>
    <w:rsid w:val="00A43CE2"/>
    <w:pPr>
      <w:spacing w:before="240" w:after="60"/>
      <w:outlineLvl w:val="4"/>
    </w:pPr>
  </w:style>
  <w:style w:type="paragraph" w:styleId="Heading6">
    <w:name w:val="heading 6"/>
    <w:basedOn w:val="Normal"/>
    <w:next w:val="Normal"/>
    <w:qFormat/>
    <w:rsid w:val="00A43CE2"/>
    <w:pPr>
      <w:spacing w:before="240" w:after="60"/>
      <w:outlineLvl w:val="5"/>
    </w:pPr>
    <w:rPr>
      <w:rFonts w:ascii="Times New Roman" w:hAnsi="Times New Roman"/>
      <w:i/>
    </w:rPr>
  </w:style>
  <w:style w:type="paragraph" w:styleId="Heading7">
    <w:name w:val="heading 7"/>
    <w:basedOn w:val="Normal"/>
    <w:next w:val="Normal"/>
    <w:qFormat/>
    <w:rsid w:val="00A43CE2"/>
    <w:pPr>
      <w:spacing w:before="240" w:after="60"/>
      <w:outlineLvl w:val="6"/>
    </w:pPr>
    <w:rPr>
      <w:rFonts w:ascii="Arial" w:hAnsi="Arial"/>
      <w:sz w:val="20"/>
    </w:rPr>
  </w:style>
  <w:style w:type="paragraph" w:styleId="Heading8">
    <w:name w:val="heading 8"/>
    <w:basedOn w:val="Normal"/>
    <w:next w:val="Normal"/>
    <w:qFormat/>
    <w:rsid w:val="00A43CE2"/>
    <w:pPr>
      <w:spacing w:before="240" w:after="60"/>
      <w:outlineLvl w:val="7"/>
    </w:pPr>
    <w:rPr>
      <w:rFonts w:ascii="Arial" w:hAnsi="Arial"/>
      <w:i/>
      <w:sz w:val="20"/>
    </w:rPr>
  </w:style>
  <w:style w:type="paragraph" w:styleId="Heading9">
    <w:name w:val="heading 9"/>
    <w:basedOn w:val="Normal"/>
    <w:next w:val="Normal"/>
    <w:qFormat/>
    <w:rsid w:val="00A43CE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A43CE2"/>
    <w:pPr>
      <w:tabs>
        <w:tab w:val="center" w:pos="4153"/>
        <w:tab w:val="right" w:pos="8306"/>
      </w:tabs>
    </w:pPr>
  </w:style>
  <w:style w:type="paragraph" w:styleId="Footer">
    <w:name w:val="footer"/>
    <w:basedOn w:val="Normal"/>
    <w:link w:val="FooterChar"/>
    <w:uiPriority w:val="99"/>
    <w:rsid w:val="00A43CE2"/>
    <w:pPr>
      <w:tabs>
        <w:tab w:val="center" w:pos="4153"/>
        <w:tab w:val="right" w:pos="8306"/>
      </w:tabs>
    </w:pPr>
  </w:style>
  <w:style w:type="paragraph" w:customStyle="1" w:styleId="Headline">
    <w:name w:val="Headline"/>
    <w:rsid w:val="00A43CE2"/>
    <w:rPr>
      <w:rFonts w:ascii="Times" w:hAnsi="Times"/>
      <w:b/>
      <w:sz w:val="60"/>
      <w:lang w:val="en-US" w:eastAsia="en-US"/>
    </w:rPr>
  </w:style>
  <w:style w:type="paragraph" w:customStyle="1" w:styleId="BodyText1">
    <w:name w:val="Body Text1"/>
    <w:rsid w:val="00A43CE2"/>
    <w:pPr>
      <w:ind w:firstLine="480"/>
    </w:pPr>
    <w:rPr>
      <w:rFonts w:ascii="Times" w:hAnsi="Times"/>
      <w:color w:val="000000"/>
      <w:sz w:val="24"/>
      <w:lang w:val="en-US" w:eastAsia="en-US"/>
    </w:rPr>
  </w:style>
  <w:style w:type="paragraph" w:customStyle="1" w:styleId="Subhead1">
    <w:name w:val="Subhead 1"/>
    <w:basedOn w:val="Headline"/>
    <w:rsid w:val="00A43CE2"/>
    <w:pPr>
      <w:tabs>
        <w:tab w:val="left" w:pos="170"/>
      </w:tabs>
      <w:spacing w:before="170"/>
      <w:ind w:left="170" w:hanging="170"/>
      <w:jc w:val="both"/>
    </w:pPr>
    <w:rPr>
      <w:rFonts w:ascii="Times New Roman" w:hAnsi="Times New Roman"/>
      <w:sz w:val="20"/>
    </w:rPr>
  </w:style>
  <w:style w:type="paragraph" w:styleId="NormalWeb">
    <w:name w:val="Normal (Web)"/>
    <w:basedOn w:val="Normal"/>
    <w:rsid w:val="00A43CE2"/>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rsid w:val="00A43CE2"/>
    <w:rPr>
      <w:color w:val="0000FF"/>
      <w:u w:val="single"/>
    </w:rPr>
  </w:style>
  <w:style w:type="paragraph" w:styleId="BlockText">
    <w:name w:val="Block Text"/>
    <w:basedOn w:val="Normal"/>
    <w:rsid w:val="00A43CE2"/>
    <w:pPr>
      <w:spacing w:after="120"/>
      <w:ind w:left="1440" w:right="1440"/>
    </w:pPr>
  </w:style>
  <w:style w:type="paragraph" w:styleId="BodyText">
    <w:name w:val="Body Text"/>
    <w:basedOn w:val="Normal"/>
    <w:rsid w:val="00A43CE2"/>
    <w:pPr>
      <w:spacing w:after="120"/>
    </w:pPr>
  </w:style>
  <w:style w:type="paragraph" w:styleId="BodyText2">
    <w:name w:val="Body Text 2"/>
    <w:basedOn w:val="Normal"/>
    <w:rsid w:val="00A43CE2"/>
    <w:pPr>
      <w:spacing w:after="120" w:line="480" w:lineRule="auto"/>
    </w:pPr>
  </w:style>
  <w:style w:type="paragraph" w:styleId="BodyText3">
    <w:name w:val="Body Text 3"/>
    <w:basedOn w:val="Normal"/>
    <w:rsid w:val="00A43CE2"/>
    <w:pPr>
      <w:spacing w:after="120"/>
    </w:pPr>
    <w:rPr>
      <w:sz w:val="16"/>
    </w:rPr>
  </w:style>
  <w:style w:type="paragraph" w:styleId="BodyTextFirstIndent">
    <w:name w:val="Body Text First Indent"/>
    <w:basedOn w:val="BodyText"/>
    <w:rsid w:val="00A43CE2"/>
    <w:pPr>
      <w:ind w:firstLine="210"/>
    </w:pPr>
  </w:style>
  <w:style w:type="paragraph" w:styleId="BodyTextIndent">
    <w:name w:val="Body Text Indent"/>
    <w:basedOn w:val="Normal"/>
    <w:rsid w:val="00A43CE2"/>
    <w:pPr>
      <w:spacing w:after="120"/>
      <w:ind w:left="283"/>
    </w:pPr>
  </w:style>
  <w:style w:type="paragraph" w:styleId="BodyTextFirstIndent2">
    <w:name w:val="Body Text First Indent 2"/>
    <w:basedOn w:val="BodyTextIndent"/>
    <w:rsid w:val="00A43CE2"/>
    <w:pPr>
      <w:ind w:firstLine="210"/>
    </w:pPr>
  </w:style>
  <w:style w:type="paragraph" w:styleId="BodyTextIndent2">
    <w:name w:val="Body Text Indent 2"/>
    <w:basedOn w:val="Normal"/>
    <w:rsid w:val="00A43CE2"/>
    <w:pPr>
      <w:spacing w:after="120" w:line="480" w:lineRule="auto"/>
      <w:ind w:left="283"/>
    </w:pPr>
  </w:style>
  <w:style w:type="paragraph" w:styleId="BodyTextIndent3">
    <w:name w:val="Body Text Indent 3"/>
    <w:basedOn w:val="Normal"/>
    <w:rsid w:val="00A43CE2"/>
    <w:pPr>
      <w:spacing w:after="120"/>
      <w:ind w:left="283"/>
    </w:pPr>
    <w:rPr>
      <w:sz w:val="16"/>
    </w:rPr>
  </w:style>
  <w:style w:type="paragraph" w:styleId="Closing">
    <w:name w:val="Closing"/>
    <w:basedOn w:val="Normal"/>
    <w:rsid w:val="00A43CE2"/>
    <w:pPr>
      <w:ind w:left="4252"/>
    </w:pPr>
  </w:style>
  <w:style w:type="paragraph" w:styleId="CommentText">
    <w:name w:val="annotation text"/>
    <w:basedOn w:val="Normal"/>
    <w:link w:val="CommentTextChar"/>
    <w:rsid w:val="00A43CE2"/>
    <w:rPr>
      <w:sz w:val="20"/>
    </w:rPr>
  </w:style>
  <w:style w:type="paragraph" w:styleId="Date">
    <w:name w:val="Date"/>
    <w:basedOn w:val="Normal"/>
    <w:next w:val="Normal"/>
    <w:rsid w:val="00A43CE2"/>
  </w:style>
  <w:style w:type="paragraph" w:styleId="EnvelopeAddress">
    <w:name w:val="envelope address"/>
    <w:basedOn w:val="Normal"/>
    <w:rsid w:val="00A43CE2"/>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A43CE2"/>
    <w:rPr>
      <w:rFonts w:ascii="Arial" w:hAnsi="Arial"/>
      <w:sz w:val="20"/>
    </w:rPr>
  </w:style>
  <w:style w:type="paragraph" w:styleId="Index1">
    <w:name w:val="index 1"/>
    <w:basedOn w:val="Normal"/>
    <w:next w:val="Normal"/>
    <w:autoRedefine/>
    <w:semiHidden/>
    <w:rsid w:val="00A43CE2"/>
    <w:pPr>
      <w:ind w:left="220" w:hanging="220"/>
    </w:pPr>
  </w:style>
  <w:style w:type="paragraph" w:styleId="List">
    <w:name w:val="List"/>
    <w:basedOn w:val="Normal"/>
    <w:rsid w:val="00A43CE2"/>
    <w:pPr>
      <w:ind w:left="283" w:hanging="283"/>
    </w:pPr>
  </w:style>
  <w:style w:type="paragraph" w:styleId="List2">
    <w:name w:val="List 2"/>
    <w:basedOn w:val="Normal"/>
    <w:rsid w:val="00A43CE2"/>
    <w:pPr>
      <w:ind w:left="566" w:hanging="283"/>
    </w:pPr>
  </w:style>
  <w:style w:type="paragraph" w:styleId="List3">
    <w:name w:val="List 3"/>
    <w:basedOn w:val="Normal"/>
    <w:rsid w:val="00A43CE2"/>
    <w:pPr>
      <w:ind w:left="849" w:hanging="283"/>
    </w:pPr>
  </w:style>
  <w:style w:type="paragraph" w:styleId="List4">
    <w:name w:val="List 4"/>
    <w:basedOn w:val="Normal"/>
    <w:rsid w:val="00A43CE2"/>
    <w:pPr>
      <w:ind w:left="1132" w:hanging="283"/>
    </w:pPr>
  </w:style>
  <w:style w:type="paragraph" w:styleId="List5">
    <w:name w:val="List 5"/>
    <w:basedOn w:val="Normal"/>
    <w:rsid w:val="00A43CE2"/>
    <w:pPr>
      <w:ind w:left="1415" w:hanging="283"/>
    </w:pPr>
  </w:style>
  <w:style w:type="paragraph" w:styleId="ListBullet">
    <w:name w:val="List Bullet"/>
    <w:basedOn w:val="Normal"/>
    <w:autoRedefine/>
    <w:rsid w:val="00A43CE2"/>
    <w:pPr>
      <w:numPr>
        <w:numId w:val="1"/>
      </w:numPr>
    </w:pPr>
  </w:style>
  <w:style w:type="paragraph" w:styleId="ListBullet2">
    <w:name w:val="List Bullet 2"/>
    <w:basedOn w:val="Normal"/>
    <w:autoRedefine/>
    <w:rsid w:val="00A43CE2"/>
    <w:pPr>
      <w:numPr>
        <w:numId w:val="4"/>
      </w:numPr>
    </w:pPr>
  </w:style>
  <w:style w:type="paragraph" w:styleId="ListBullet3">
    <w:name w:val="List Bullet 3"/>
    <w:basedOn w:val="Normal"/>
    <w:autoRedefine/>
    <w:rsid w:val="00A43CE2"/>
    <w:pPr>
      <w:numPr>
        <w:numId w:val="5"/>
      </w:numPr>
    </w:pPr>
  </w:style>
  <w:style w:type="paragraph" w:styleId="ListBullet4">
    <w:name w:val="List Bullet 4"/>
    <w:basedOn w:val="Normal"/>
    <w:autoRedefine/>
    <w:rsid w:val="00A43CE2"/>
    <w:pPr>
      <w:numPr>
        <w:numId w:val="6"/>
      </w:numPr>
    </w:pPr>
  </w:style>
  <w:style w:type="paragraph" w:styleId="ListBullet5">
    <w:name w:val="List Bullet 5"/>
    <w:basedOn w:val="Normal"/>
    <w:autoRedefine/>
    <w:rsid w:val="00A43CE2"/>
    <w:pPr>
      <w:numPr>
        <w:numId w:val="7"/>
      </w:numPr>
    </w:pPr>
  </w:style>
  <w:style w:type="paragraph" w:styleId="ListContinue">
    <w:name w:val="List Continue"/>
    <w:basedOn w:val="Normal"/>
    <w:rsid w:val="00A43CE2"/>
    <w:pPr>
      <w:spacing w:after="120"/>
      <w:ind w:left="283"/>
    </w:pPr>
  </w:style>
  <w:style w:type="paragraph" w:styleId="ListContinue2">
    <w:name w:val="List Continue 2"/>
    <w:basedOn w:val="Normal"/>
    <w:rsid w:val="00A43CE2"/>
    <w:pPr>
      <w:spacing w:after="120"/>
      <w:ind w:left="566"/>
    </w:pPr>
  </w:style>
  <w:style w:type="paragraph" w:styleId="ListContinue3">
    <w:name w:val="List Continue 3"/>
    <w:basedOn w:val="Normal"/>
    <w:rsid w:val="00A43CE2"/>
    <w:pPr>
      <w:spacing w:after="120"/>
      <w:ind w:left="849"/>
    </w:pPr>
  </w:style>
  <w:style w:type="paragraph" w:styleId="ListContinue4">
    <w:name w:val="List Continue 4"/>
    <w:basedOn w:val="Normal"/>
    <w:rsid w:val="00A43CE2"/>
    <w:pPr>
      <w:spacing w:after="120"/>
      <w:ind w:left="1132"/>
    </w:pPr>
  </w:style>
  <w:style w:type="paragraph" w:styleId="ListContinue5">
    <w:name w:val="List Continue 5"/>
    <w:basedOn w:val="Normal"/>
    <w:rsid w:val="00A43CE2"/>
    <w:pPr>
      <w:spacing w:after="120"/>
      <w:ind w:left="1415"/>
    </w:pPr>
  </w:style>
  <w:style w:type="paragraph" w:styleId="ListNumber">
    <w:name w:val="List Number"/>
    <w:basedOn w:val="Normal"/>
    <w:rsid w:val="00A43CE2"/>
    <w:pPr>
      <w:numPr>
        <w:numId w:val="8"/>
      </w:numPr>
    </w:pPr>
  </w:style>
  <w:style w:type="paragraph" w:styleId="ListNumber2">
    <w:name w:val="List Number 2"/>
    <w:basedOn w:val="Normal"/>
    <w:rsid w:val="00A43CE2"/>
    <w:pPr>
      <w:numPr>
        <w:numId w:val="9"/>
      </w:numPr>
    </w:pPr>
  </w:style>
  <w:style w:type="paragraph" w:styleId="ListNumber3">
    <w:name w:val="List Number 3"/>
    <w:basedOn w:val="Normal"/>
    <w:rsid w:val="00A43CE2"/>
    <w:pPr>
      <w:numPr>
        <w:numId w:val="10"/>
      </w:numPr>
    </w:pPr>
  </w:style>
  <w:style w:type="paragraph" w:styleId="ListNumber4">
    <w:name w:val="List Number 4"/>
    <w:basedOn w:val="Normal"/>
    <w:rsid w:val="00A43CE2"/>
    <w:pPr>
      <w:numPr>
        <w:numId w:val="11"/>
      </w:numPr>
    </w:pPr>
  </w:style>
  <w:style w:type="paragraph" w:styleId="ListNumber5">
    <w:name w:val="List Number 5"/>
    <w:basedOn w:val="Normal"/>
    <w:rsid w:val="00A43CE2"/>
    <w:pPr>
      <w:numPr>
        <w:numId w:val="12"/>
      </w:numPr>
    </w:pPr>
  </w:style>
  <w:style w:type="paragraph" w:styleId="MessageHeader">
    <w:name w:val="Message Header"/>
    <w:basedOn w:val="Normal"/>
    <w:rsid w:val="00A43CE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A43CE2"/>
    <w:pPr>
      <w:ind w:left="720"/>
    </w:pPr>
  </w:style>
  <w:style w:type="paragraph" w:styleId="NoteHeading">
    <w:name w:val="Note Heading"/>
    <w:basedOn w:val="Normal"/>
    <w:next w:val="Normal"/>
    <w:rsid w:val="00A43CE2"/>
  </w:style>
  <w:style w:type="paragraph" w:styleId="PlainText">
    <w:name w:val="Plain Text"/>
    <w:basedOn w:val="Normal"/>
    <w:rsid w:val="00A43CE2"/>
    <w:rPr>
      <w:rFonts w:ascii="Courier New" w:hAnsi="Courier New"/>
      <w:sz w:val="20"/>
    </w:rPr>
  </w:style>
  <w:style w:type="paragraph" w:styleId="Salutation">
    <w:name w:val="Salutation"/>
    <w:basedOn w:val="Normal"/>
    <w:next w:val="Normal"/>
    <w:rsid w:val="00A43CE2"/>
  </w:style>
  <w:style w:type="paragraph" w:styleId="Signature">
    <w:name w:val="Signature"/>
    <w:basedOn w:val="Normal"/>
    <w:rsid w:val="00A43CE2"/>
    <w:pPr>
      <w:ind w:left="4252"/>
    </w:pPr>
  </w:style>
  <w:style w:type="paragraph" w:styleId="Subtitle">
    <w:name w:val="Subtitle"/>
    <w:basedOn w:val="Normal"/>
    <w:qFormat/>
    <w:rsid w:val="00A43CE2"/>
    <w:pPr>
      <w:spacing w:after="60"/>
      <w:jc w:val="center"/>
      <w:outlineLvl w:val="1"/>
    </w:pPr>
    <w:rPr>
      <w:rFonts w:ascii="Arial" w:hAnsi="Arial"/>
      <w:sz w:val="24"/>
    </w:rPr>
  </w:style>
  <w:style w:type="paragraph" w:styleId="Title">
    <w:name w:val="Title"/>
    <w:basedOn w:val="Normal"/>
    <w:qFormat/>
    <w:rsid w:val="00A43CE2"/>
    <w:pPr>
      <w:spacing w:before="240" w:after="60"/>
      <w:jc w:val="center"/>
      <w:outlineLvl w:val="0"/>
    </w:pPr>
    <w:rPr>
      <w:rFonts w:ascii="Arial" w:hAnsi="Arial"/>
      <w:b/>
      <w:kern w:val="28"/>
      <w:sz w:val="32"/>
    </w:rPr>
  </w:style>
  <w:style w:type="paragraph" w:styleId="TOC1">
    <w:name w:val="toc 1"/>
    <w:basedOn w:val="Normal"/>
    <w:next w:val="Normal"/>
    <w:autoRedefine/>
    <w:semiHidden/>
    <w:rsid w:val="00A43CE2"/>
  </w:style>
  <w:style w:type="character" w:styleId="FollowedHyperlink">
    <w:name w:val="FollowedHyperlink"/>
    <w:rsid w:val="00A43CE2"/>
    <w:rPr>
      <w:color w:val="800080"/>
      <w:u w:val="single"/>
    </w:rPr>
  </w:style>
  <w:style w:type="paragraph" w:customStyle="1" w:styleId="MEDIA">
    <w:name w:val="MEDIA"/>
    <w:basedOn w:val="Normal"/>
    <w:rsid w:val="00A43CE2"/>
    <w:pPr>
      <w:numPr>
        <w:numId w:val="16"/>
      </w:numPr>
      <w:tabs>
        <w:tab w:val="clear" w:pos="360"/>
        <w:tab w:val="left" w:pos="340"/>
        <w:tab w:val="left" w:pos="2268"/>
        <w:tab w:val="left" w:pos="2608"/>
      </w:tabs>
      <w:spacing w:after="120"/>
      <w:jc w:val="both"/>
    </w:pPr>
    <w:rPr>
      <w:rFonts w:ascii="Times New Roman" w:hAnsi="Times New Roman"/>
      <w:snapToGrid w:val="0"/>
      <w:sz w:val="24"/>
    </w:rPr>
  </w:style>
  <w:style w:type="character" w:styleId="PageNumber">
    <w:name w:val="page number"/>
    <w:basedOn w:val="DefaultParagraphFont"/>
    <w:rsid w:val="00A43CE2"/>
  </w:style>
  <w:style w:type="paragraph" w:customStyle="1" w:styleId="C">
    <w:name w:val="C"/>
    <w:basedOn w:val="Normal"/>
    <w:next w:val="Normal"/>
    <w:rsid w:val="00A43CE2"/>
    <w:pPr>
      <w:ind w:left="2835" w:hanging="2835"/>
      <w:jc w:val="both"/>
    </w:pPr>
    <w:rPr>
      <w:rFonts w:ascii="Times New Roman" w:hAnsi="Times New Roman"/>
      <w:bCs/>
      <w:caps/>
      <w:lang w:val="en-GB"/>
    </w:rPr>
  </w:style>
  <w:style w:type="paragraph" w:customStyle="1" w:styleId="Lit">
    <w:name w:val="Lit"/>
    <w:basedOn w:val="Normal"/>
    <w:rsid w:val="00A43CE2"/>
    <w:pPr>
      <w:keepNext/>
      <w:keepLines/>
      <w:spacing w:before="240" w:after="180"/>
      <w:jc w:val="both"/>
    </w:pPr>
    <w:rPr>
      <w:rFonts w:ascii="Times New Roman" w:hAnsi="Times New Roman"/>
      <w:i/>
      <w:sz w:val="28"/>
      <w:lang w:val="en-GB"/>
    </w:rPr>
  </w:style>
  <w:style w:type="paragraph" w:customStyle="1" w:styleId="HeadingPage">
    <w:name w:val="Heading Page"/>
    <w:basedOn w:val="C"/>
    <w:rsid w:val="00A43CE2"/>
  </w:style>
  <w:style w:type="paragraph" w:customStyle="1" w:styleId="Heard">
    <w:name w:val="Heard"/>
    <w:basedOn w:val="C"/>
    <w:rsid w:val="00A43CE2"/>
    <w:pPr>
      <w:tabs>
        <w:tab w:val="left" w:pos="2835"/>
      </w:tabs>
      <w:ind w:left="4536"/>
      <w:jc w:val="left"/>
    </w:pPr>
  </w:style>
  <w:style w:type="paragraph" w:customStyle="1" w:styleId="mborder">
    <w:name w:val="mborder"/>
    <w:basedOn w:val="Heard"/>
    <w:autoRedefine/>
    <w:rsid w:val="00A43CE2"/>
    <w:pPr>
      <w:tabs>
        <w:tab w:val="clear" w:pos="2835"/>
        <w:tab w:val="left" w:pos="2155"/>
      </w:tabs>
      <w:spacing w:before="40" w:after="80" w:line="180" w:lineRule="exact"/>
      <w:ind w:left="0" w:firstLine="0"/>
      <w:jc w:val="right"/>
    </w:pPr>
    <w:rPr>
      <w:b/>
      <w:caps w:val="0"/>
      <w:sz w:val="18"/>
      <w:szCs w:val="18"/>
      <w:lang w:val="en-AU"/>
    </w:rPr>
  </w:style>
  <w:style w:type="paragraph" w:styleId="BalloonText">
    <w:name w:val="Balloon Text"/>
    <w:basedOn w:val="Normal"/>
    <w:semiHidden/>
    <w:rsid w:val="00A43CE2"/>
    <w:rPr>
      <w:rFonts w:ascii="Tahoma" w:hAnsi="Tahoma" w:cs="Tahoma"/>
      <w:sz w:val="16"/>
      <w:szCs w:val="16"/>
    </w:rPr>
  </w:style>
  <w:style w:type="paragraph" w:customStyle="1" w:styleId="SubClause">
    <w:name w:val="Sub_Clause"/>
    <w:basedOn w:val="Normal"/>
    <w:rsid w:val="00A43CE2"/>
    <w:pPr>
      <w:tabs>
        <w:tab w:val="left" w:pos="993"/>
        <w:tab w:val="left" w:pos="1702"/>
        <w:tab w:val="left" w:pos="2269"/>
        <w:tab w:val="left" w:pos="2835"/>
        <w:tab w:val="left" w:pos="3312"/>
        <w:tab w:val="left" w:pos="4320"/>
        <w:tab w:val="left" w:pos="5328"/>
        <w:tab w:val="left" w:pos="6336"/>
        <w:tab w:val="left" w:pos="7344"/>
        <w:tab w:val="left" w:pos="8352"/>
      </w:tabs>
      <w:overflowPunct w:val="0"/>
      <w:autoSpaceDE w:val="0"/>
      <w:autoSpaceDN w:val="0"/>
      <w:adjustRightInd w:val="0"/>
      <w:ind w:left="993" w:right="96" w:hanging="993"/>
      <w:jc w:val="both"/>
      <w:textAlignment w:val="baseline"/>
    </w:pPr>
    <w:rPr>
      <w:rFonts w:ascii="Times New Roman" w:hAnsi="Times New Roman"/>
      <w:sz w:val="26"/>
      <w:lang w:eastAsia="en-AU"/>
    </w:rPr>
  </w:style>
  <w:style w:type="table" w:styleId="TableGrid">
    <w:name w:val="Table Grid"/>
    <w:basedOn w:val="TableNormal"/>
    <w:rsid w:val="002D46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EB72C6"/>
    <w:rPr>
      <w:sz w:val="16"/>
      <w:szCs w:val="16"/>
    </w:rPr>
  </w:style>
  <w:style w:type="paragraph" w:styleId="CommentSubject">
    <w:name w:val="annotation subject"/>
    <w:basedOn w:val="CommentText"/>
    <w:next w:val="CommentText"/>
    <w:link w:val="CommentSubjectChar"/>
    <w:rsid w:val="00EB72C6"/>
    <w:rPr>
      <w:b/>
      <w:bCs/>
    </w:rPr>
  </w:style>
  <w:style w:type="character" w:customStyle="1" w:styleId="HeaderChar">
    <w:name w:val="Header Char"/>
    <w:link w:val="Header"/>
    <w:uiPriority w:val="99"/>
    <w:rsid w:val="00724F36"/>
    <w:rPr>
      <w:rFonts w:ascii="Helvetica" w:hAnsi="Helvetica"/>
      <w:sz w:val="22"/>
      <w:lang w:val="en-AU" w:eastAsia="en-US" w:bidi="ar-SA"/>
    </w:rPr>
  </w:style>
  <w:style w:type="character" w:customStyle="1" w:styleId="CommentTextChar">
    <w:name w:val="Comment Text Char"/>
    <w:basedOn w:val="DefaultParagraphFont"/>
    <w:link w:val="CommentText"/>
    <w:rsid w:val="002B550B"/>
    <w:rPr>
      <w:rFonts w:ascii="Helvetica" w:hAnsi="Helvetica"/>
      <w:lang w:eastAsia="en-US"/>
    </w:rPr>
  </w:style>
  <w:style w:type="character" w:customStyle="1" w:styleId="CommentSubjectChar">
    <w:name w:val="Comment Subject Char"/>
    <w:link w:val="CommentSubject"/>
    <w:rsid w:val="002B550B"/>
    <w:rPr>
      <w:rFonts w:ascii="Helvetica" w:hAnsi="Helvetica"/>
      <w:b/>
      <w:bCs/>
      <w:lang w:eastAsia="en-US"/>
    </w:rPr>
  </w:style>
  <w:style w:type="character" w:customStyle="1" w:styleId="FooterChar">
    <w:name w:val="Footer Char"/>
    <w:link w:val="Footer"/>
    <w:uiPriority w:val="99"/>
    <w:rsid w:val="002B550B"/>
    <w:rPr>
      <w:rFonts w:ascii="Helvetica" w:hAnsi="Helvetica"/>
      <w:sz w:val="22"/>
      <w:lang w:eastAsia="en-US"/>
    </w:rPr>
  </w:style>
  <w:style w:type="paragraph" w:styleId="Revision">
    <w:name w:val="Revision"/>
    <w:hidden/>
    <w:uiPriority w:val="99"/>
    <w:semiHidden/>
    <w:rsid w:val="002B55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9194">
      <w:bodyDiv w:val="1"/>
      <w:marLeft w:val="0"/>
      <w:marRight w:val="0"/>
      <w:marTop w:val="0"/>
      <w:marBottom w:val="0"/>
      <w:divBdr>
        <w:top w:val="none" w:sz="0" w:space="0" w:color="auto"/>
        <w:left w:val="none" w:sz="0" w:space="0" w:color="auto"/>
        <w:bottom w:val="none" w:sz="0" w:space="0" w:color="auto"/>
        <w:right w:val="none" w:sz="0" w:space="0" w:color="auto"/>
      </w:divBdr>
    </w:div>
    <w:div w:id="176581546">
      <w:bodyDiv w:val="1"/>
      <w:marLeft w:val="0"/>
      <w:marRight w:val="0"/>
      <w:marTop w:val="0"/>
      <w:marBottom w:val="0"/>
      <w:divBdr>
        <w:top w:val="none" w:sz="0" w:space="0" w:color="auto"/>
        <w:left w:val="none" w:sz="0" w:space="0" w:color="auto"/>
        <w:bottom w:val="none" w:sz="0" w:space="0" w:color="auto"/>
        <w:right w:val="none" w:sz="0" w:space="0" w:color="auto"/>
      </w:divBdr>
    </w:div>
    <w:div w:id="490800261">
      <w:bodyDiv w:val="1"/>
      <w:marLeft w:val="0"/>
      <w:marRight w:val="0"/>
      <w:marTop w:val="0"/>
      <w:marBottom w:val="0"/>
      <w:divBdr>
        <w:top w:val="none" w:sz="0" w:space="0" w:color="auto"/>
        <w:left w:val="none" w:sz="0" w:space="0" w:color="auto"/>
        <w:bottom w:val="none" w:sz="0" w:space="0" w:color="auto"/>
        <w:right w:val="none" w:sz="0" w:space="0" w:color="auto"/>
      </w:divBdr>
    </w:div>
    <w:div w:id="834763827">
      <w:bodyDiv w:val="1"/>
      <w:marLeft w:val="0"/>
      <w:marRight w:val="0"/>
      <w:marTop w:val="0"/>
      <w:marBottom w:val="0"/>
      <w:divBdr>
        <w:top w:val="none" w:sz="0" w:space="0" w:color="auto"/>
        <w:left w:val="none" w:sz="0" w:space="0" w:color="auto"/>
        <w:bottom w:val="none" w:sz="0" w:space="0" w:color="auto"/>
        <w:right w:val="none" w:sz="0" w:space="0" w:color="auto"/>
      </w:divBdr>
    </w:div>
    <w:div w:id="846791206">
      <w:bodyDiv w:val="1"/>
      <w:marLeft w:val="0"/>
      <w:marRight w:val="0"/>
      <w:marTop w:val="0"/>
      <w:marBottom w:val="0"/>
      <w:divBdr>
        <w:top w:val="none" w:sz="0" w:space="0" w:color="auto"/>
        <w:left w:val="none" w:sz="0" w:space="0" w:color="auto"/>
        <w:bottom w:val="none" w:sz="0" w:space="0" w:color="auto"/>
        <w:right w:val="none" w:sz="0" w:space="0" w:color="auto"/>
      </w:divBdr>
    </w:div>
    <w:div w:id="1011372678">
      <w:bodyDiv w:val="1"/>
      <w:marLeft w:val="0"/>
      <w:marRight w:val="0"/>
      <w:marTop w:val="0"/>
      <w:marBottom w:val="0"/>
      <w:divBdr>
        <w:top w:val="none" w:sz="0" w:space="0" w:color="auto"/>
        <w:left w:val="none" w:sz="0" w:space="0" w:color="auto"/>
        <w:bottom w:val="none" w:sz="0" w:space="0" w:color="auto"/>
        <w:right w:val="none" w:sz="0" w:space="0" w:color="auto"/>
      </w:divBdr>
    </w:div>
    <w:div w:id="1167667627">
      <w:bodyDiv w:val="1"/>
      <w:marLeft w:val="0"/>
      <w:marRight w:val="0"/>
      <w:marTop w:val="0"/>
      <w:marBottom w:val="0"/>
      <w:divBdr>
        <w:top w:val="none" w:sz="0" w:space="0" w:color="auto"/>
        <w:left w:val="none" w:sz="0" w:space="0" w:color="auto"/>
        <w:bottom w:val="none" w:sz="0" w:space="0" w:color="auto"/>
        <w:right w:val="none" w:sz="0" w:space="0" w:color="auto"/>
      </w:divBdr>
    </w:div>
    <w:div w:id="1233546950">
      <w:bodyDiv w:val="1"/>
      <w:marLeft w:val="0"/>
      <w:marRight w:val="0"/>
      <w:marTop w:val="0"/>
      <w:marBottom w:val="0"/>
      <w:divBdr>
        <w:top w:val="none" w:sz="0" w:space="0" w:color="auto"/>
        <w:left w:val="none" w:sz="0" w:space="0" w:color="auto"/>
        <w:bottom w:val="none" w:sz="0" w:space="0" w:color="auto"/>
        <w:right w:val="none" w:sz="0" w:space="0" w:color="auto"/>
      </w:divBdr>
    </w:div>
    <w:div w:id="1475371838">
      <w:bodyDiv w:val="1"/>
      <w:marLeft w:val="0"/>
      <w:marRight w:val="0"/>
      <w:marTop w:val="0"/>
      <w:marBottom w:val="0"/>
      <w:divBdr>
        <w:top w:val="none" w:sz="0" w:space="0" w:color="auto"/>
        <w:left w:val="none" w:sz="0" w:space="0" w:color="auto"/>
        <w:bottom w:val="none" w:sz="0" w:space="0" w:color="auto"/>
        <w:right w:val="none" w:sz="0" w:space="0" w:color="auto"/>
      </w:divBdr>
    </w:div>
    <w:div w:id="1688604597">
      <w:bodyDiv w:val="1"/>
      <w:marLeft w:val="0"/>
      <w:marRight w:val="0"/>
      <w:marTop w:val="0"/>
      <w:marBottom w:val="0"/>
      <w:divBdr>
        <w:top w:val="none" w:sz="0" w:space="0" w:color="auto"/>
        <w:left w:val="none" w:sz="0" w:space="0" w:color="auto"/>
        <w:bottom w:val="none" w:sz="0" w:space="0" w:color="auto"/>
        <w:right w:val="none" w:sz="0" w:space="0" w:color="auto"/>
      </w:divBdr>
    </w:div>
    <w:div w:id="1963606582">
      <w:bodyDiv w:val="1"/>
      <w:marLeft w:val="0"/>
      <w:marRight w:val="0"/>
      <w:marTop w:val="0"/>
      <w:marBottom w:val="0"/>
      <w:divBdr>
        <w:top w:val="none" w:sz="0" w:space="0" w:color="auto"/>
        <w:left w:val="none" w:sz="0" w:space="0" w:color="auto"/>
        <w:bottom w:val="none" w:sz="0" w:space="0" w:color="auto"/>
        <w:right w:val="none" w:sz="0" w:space="0" w:color="auto"/>
      </w:divBdr>
    </w:div>
    <w:div w:id="2076466600">
      <w:bodyDiv w:val="1"/>
      <w:marLeft w:val="0"/>
      <w:marRight w:val="0"/>
      <w:marTop w:val="0"/>
      <w:marBottom w:val="0"/>
      <w:divBdr>
        <w:top w:val="none" w:sz="0" w:space="0" w:color="auto"/>
        <w:left w:val="none" w:sz="0" w:space="0" w:color="auto"/>
        <w:bottom w:val="none" w:sz="0" w:space="0" w:color="auto"/>
        <w:right w:val="none" w:sz="0" w:space="0" w:color="auto"/>
      </w:divBdr>
    </w:div>
    <w:div w:id="2092968467">
      <w:bodyDiv w:val="1"/>
      <w:marLeft w:val="0"/>
      <w:marRight w:val="0"/>
      <w:marTop w:val="0"/>
      <w:marBottom w:val="0"/>
      <w:divBdr>
        <w:top w:val="none" w:sz="0" w:space="0" w:color="auto"/>
        <w:left w:val="none" w:sz="0" w:space="0" w:color="auto"/>
        <w:bottom w:val="none" w:sz="0" w:space="0" w:color="auto"/>
        <w:right w:val="none" w:sz="0" w:space="0" w:color="auto"/>
      </w:divBdr>
    </w:div>
    <w:div w:id="214619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merce.wa.gov.au/wagelin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3664</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Minimum Conditions of Employment Act Apprenticeship and Traineeship Information</vt:lpstr>
    </vt:vector>
  </TitlesOfParts>
  <Company>DoCEP</Company>
  <LinksUpToDate>false</LinksUpToDate>
  <CharactersWithSpaces>24501</CharactersWithSpaces>
  <SharedDoc>false</SharedDoc>
  <HLinks>
    <vt:vector size="6" baseType="variant">
      <vt:variant>
        <vt:i4>3866682</vt:i4>
      </vt:variant>
      <vt:variant>
        <vt:i4>0</vt:i4>
      </vt:variant>
      <vt:variant>
        <vt:i4>0</vt:i4>
      </vt:variant>
      <vt:variant>
        <vt:i4>5</vt:i4>
      </vt:variant>
      <vt:variant>
        <vt:lpwstr>http://www.commerce.wa.gov.au/wageline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Apprenticeship and Traineeship Information</dc:title>
  <dc:creator>alyon</dc:creator>
  <cp:lastModifiedBy>Monica Conroy</cp:lastModifiedBy>
  <cp:revision>3</cp:revision>
  <cp:lastPrinted>2014-06-11T09:00:00Z</cp:lastPrinted>
  <dcterms:created xsi:type="dcterms:W3CDTF">2015-01-28T06:20:00Z</dcterms:created>
  <dcterms:modified xsi:type="dcterms:W3CDTF">2015-01-28T06:30:00Z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2014-01-08T02:03:46Z</vt:filetime>
  </property>
  <property fmtid="{D5CDD505-2E9C-101B-9397-08002B2CF9AE}" pid="4" name="Objective-Id">
    <vt:lpwstr>A7561809</vt:lpwstr>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2014-01-08T02:03:55Z</vt:filetime>
  </property>
  <property fmtid="{D5CDD505-2E9C-101B-9397-08002B2CF9AE}" pid="9" name="Objective-Owner">
    <vt:lpwstr>DICKSON, Asha</vt:lpwstr>
  </property>
  <property fmtid="{D5CDD505-2E9C-101B-9397-08002B2CF9AE}" pid="10" name="Objective-Path">
    <vt:lpwstr>Global Folder:Commerce:Labour Relations:Administrative:Publication:Production:Minimum Conditions of Employment:Minimum Conditions of Employment Fact Sheets:2013 Minimum Conditions of Employment Act Summary - SWC update:</vt:lpwstr>
  </property>
  <property fmtid="{D5CDD505-2E9C-101B-9397-08002B2CF9AE}" pid="11" name="Objective-Parent">
    <vt:lpwstr>2013 Minimum Conditions of Employment Act Summary - SWC update</vt:lpwstr>
  </property>
  <property fmtid="{D5CDD505-2E9C-101B-9397-08002B2CF9AE}" pid="12" name="Objective-State">
    <vt:lpwstr>Being Drafted</vt:lpwstr>
  </property>
  <property fmtid="{D5CDD505-2E9C-101B-9397-08002B2CF9AE}" pid="13" name="Objective-Title">
    <vt:lpwstr>MCE Wage rates apprentices and trainees effective 1 July 2013</vt:lpwstr>
  </property>
  <property fmtid="{D5CDD505-2E9C-101B-9397-08002B2CF9AE}" pid="14" name="Objective-Version">
    <vt:lpwstr>0.1</vt:lpwstr>
  </property>
  <property fmtid="{D5CDD505-2E9C-101B-9397-08002B2CF9AE}" pid="15" name="Objective-VersionComment">
    <vt:lpwstr>First version</vt:lpwstr>
  </property>
  <property fmtid="{D5CDD505-2E9C-101B-9397-08002B2CF9AE}" pid="16" name="Objective-VersionNumber">
    <vt:i4>1</vt:i4>
  </property>
  <property fmtid="{D5CDD505-2E9C-101B-9397-08002B2CF9AE}" pid="17" name="Objective-FileNumber">
    <vt:lpwstr>PN/0034/2005</vt:lpwstr>
  </property>
  <property fmtid="{D5CDD505-2E9C-101B-9397-08002B2CF9AE}" pid="18" name="Objective-Classification">
    <vt:lpwstr>[Inherited - UNCLASSIFIED]</vt:lpwstr>
  </property>
  <property fmtid="{D5CDD505-2E9C-101B-9397-08002B2CF9AE}" pid="19" name="Objective-Caveats">
    <vt:lpwstr/>
  </property>
  <property fmtid="{D5CDD505-2E9C-101B-9397-08002B2CF9AE}" pid="20" name="Objective-Document Types [system]">
    <vt:lpwstr>Form</vt:lpwstr>
  </property>
  <property fmtid="{D5CDD505-2E9C-101B-9397-08002B2CF9AE}" pid="21" name="Objective-Author [system]">
    <vt:lpwstr/>
  </property>
  <property fmtid="{D5CDD505-2E9C-101B-9397-08002B2CF9AE}" pid="22" name="Objective-Date of Document [system]">
    <vt:lpwstr/>
  </property>
  <property fmtid="{D5CDD505-2E9C-101B-9397-08002B2CF9AE}" pid="23" name="Objective-External Reference [system]">
    <vt:lpwstr/>
  </property>
  <property fmtid="{D5CDD505-2E9C-101B-9397-08002B2CF9AE}" pid="24" name="Objective-Ministerial Origin [system]">
    <vt:lpwstr>Internal</vt:lpwstr>
  </property>
  <property fmtid="{D5CDD505-2E9C-101B-9397-08002B2CF9AE}" pid="25" name="Objective-Ministerial Document Type [system]">
    <vt:lpwstr>E - CABINET SUBMISSIONS</vt:lpwstr>
  </property>
  <property fmtid="{D5CDD505-2E9C-101B-9397-08002B2CF9AE}" pid="26" name="Objective-Date received from division [system]">
    <vt:lpwstr> </vt:lpwstr>
  </property>
  <property fmtid="{D5CDD505-2E9C-101B-9397-08002B2CF9AE}" pid="27" name="Objective-Legacy Author [system]">
    <vt:lpwstr> </vt:lpwstr>
  </property>
  <property fmtid="{D5CDD505-2E9C-101B-9397-08002B2CF9AE}" pid="28" name="Objective-Action Officer [system]">
    <vt:lpwstr> </vt:lpwstr>
  </property>
  <property fmtid="{D5CDD505-2E9C-101B-9397-08002B2CF9AE}" pid="29" name="Objective-Due Date [system]">
    <vt:lpwstr> </vt:lpwstr>
  </property>
  <property fmtid="{D5CDD505-2E9C-101B-9397-08002B2CF9AE}" pid="30" name="Objective-Legacy Actions [system]">
    <vt:lpwstr> </vt:lpwstr>
  </property>
  <property fmtid="{D5CDD505-2E9C-101B-9397-08002B2CF9AE}" pid="31" name="Objective-TRIM Record Number [system]">
    <vt:lpwstr> </vt:lpwstr>
  </property>
  <property fmtid="{D5CDD505-2E9C-101B-9397-08002B2CF9AE}" pid="32" name="Objective-Statistics [system]">
    <vt:lpwstr> </vt:lpwstr>
  </property>
  <property fmtid="{D5CDD505-2E9C-101B-9397-08002B2CF9AE}" pid="33" name="Objective-Owner Agency 2 [system]">
    <vt:lpwstr> </vt:lpwstr>
  </property>
</Properties>
</file>