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8C" w:rsidRPr="004268B5" w:rsidRDefault="0089048C" w:rsidP="0089048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68B5">
        <w:rPr>
          <w:rFonts w:ascii="Arial" w:hAnsi="Arial" w:cs="Arial"/>
          <w:b/>
          <w:sz w:val="24"/>
          <w:szCs w:val="24"/>
        </w:rPr>
        <w:t>Comments on the WHS regulations</w:t>
      </w:r>
      <w:r w:rsidR="005B63E7">
        <w:rPr>
          <w:rFonts w:ascii="Arial" w:hAnsi="Arial" w:cs="Arial"/>
          <w:b/>
          <w:sz w:val="24"/>
          <w:szCs w:val="24"/>
        </w:rPr>
        <w:t xml:space="preserve"> Discussion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5989"/>
      </w:tblGrid>
      <w:tr w:rsidR="0089048C" w:rsidRPr="004268B5" w:rsidTr="00FD4099">
        <w:tc>
          <w:tcPr>
            <w:tcW w:w="9242" w:type="dxa"/>
            <w:gridSpan w:val="2"/>
          </w:tcPr>
          <w:p w:rsidR="0089048C" w:rsidRPr="004268B5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268B5">
              <w:rPr>
                <w:rFonts w:ascii="Arial" w:hAnsi="Arial" w:cs="Arial"/>
                <w:b/>
                <w:sz w:val="24"/>
                <w:szCs w:val="24"/>
              </w:rPr>
              <w:t>Questions for you to consider:</w:t>
            </w:r>
          </w:p>
          <w:p w:rsidR="0089048C" w:rsidRPr="004268B5" w:rsidRDefault="0089048C" w:rsidP="0089048C">
            <w:pPr>
              <w:pStyle w:val="NoSpacing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4268B5">
              <w:rPr>
                <w:rFonts w:cs="Arial"/>
                <w:szCs w:val="24"/>
              </w:rPr>
              <w:t>What is the likely cost to implement a specific proposal?</w:t>
            </w:r>
          </w:p>
          <w:p w:rsidR="0089048C" w:rsidRPr="004268B5" w:rsidRDefault="0089048C" w:rsidP="0089048C">
            <w:pPr>
              <w:pStyle w:val="NoSpacing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4268B5">
              <w:rPr>
                <w:rFonts w:cs="Arial"/>
                <w:szCs w:val="24"/>
              </w:rPr>
              <w:t>What is the benefit to workplace participants?</w:t>
            </w:r>
          </w:p>
          <w:p w:rsidR="0089048C" w:rsidRPr="004268B5" w:rsidRDefault="0089048C" w:rsidP="0089048C">
            <w:pPr>
              <w:pStyle w:val="NoSpacing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4268B5">
              <w:rPr>
                <w:rFonts w:cs="Arial"/>
                <w:szCs w:val="24"/>
              </w:rPr>
              <w:t>Is a particular recommendation to align a WHS regulation with the OSH regulations effective?</w:t>
            </w:r>
          </w:p>
          <w:p w:rsidR="0089048C" w:rsidRPr="004268B5" w:rsidRDefault="0089048C" w:rsidP="0089048C">
            <w:pPr>
              <w:pStyle w:val="NoSpacing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4268B5">
              <w:rPr>
                <w:rFonts w:cs="Arial"/>
                <w:szCs w:val="24"/>
              </w:rPr>
              <w:t>Are there any unintended consequences?</w:t>
            </w:r>
          </w:p>
          <w:p w:rsidR="0089048C" w:rsidRPr="004268B5" w:rsidRDefault="0089048C" w:rsidP="0089048C">
            <w:pPr>
              <w:pStyle w:val="NoSpacing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4268B5">
              <w:rPr>
                <w:rFonts w:cs="Arial"/>
                <w:szCs w:val="24"/>
              </w:rPr>
              <w:t>If a new requirement is proposed, what are the costs and benefits?</w:t>
            </w:r>
          </w:p>
        </w:tc>
      </w:tr>
      <w:tr w:rsidR="0089048C" w:rsidRPr="004268B5" w:rsidTr="00FD4099">
        <w:tc>
          <w:tcPr>
            <w:tcW w:w="3253" w:type="dxa"/>
          </w:tcPr>
          <w:p w:rsidR="0089048C" w:rsidRPr="004268B5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268B5">
              <w:rPr>
                <w:rFonts w:ascii="Arial" w:hAnsi="Arial" w:cs="Arial"/>
                <w:b/>
                <w:sz w:val="24"/>
                <w:szCs w:val="24"/>
              </w:rPr>
              <w:t>Recommendation number in the Discussion Paper and/or regulation number in the model WHS regulations.</w:t>
            </w:r>
          </w:p>
        </w:tc>
        <w:tc>
          <w:tcPr>
            <w:tcW w:w="5989" w:type="dxa"/>
          </w:tcPr>
          <w:p w:rsidR="0089048C" w:rsidRPr="004268B5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268B5">
              <w:rPr>
                <w:rFonts w:ascii="Arial" w:hAnsi="Arial" w:cs="Arial"/>
                <w:b/>
                <w:sz w:val="24"/>
                <w:szCs w:val="24"/>
              </w:rPr>
              <w:t>Comment (including costs and benefits)</w:t>
            </w:r>
          </w:p>
        </w:tc>
      </w:tr>
      <w:tr w:rsidR="0089048C" w:rsidRPr="004268B5" w:rsidTr="00FD4099">
        <w:tc>
          <w:tcPr>
            <w:tcW w:w="3253" w:type="dxa"/>
          </w:tcPr>
          <w:p w:rsidR="0089048C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8B5" w:rsidRDefault="004268B5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8B5" w:rsidRPr="004268B5" w:rsidRDefault="004268B5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9" w:type="dxa"/>
          </w:tcPr>
          <w:p w:rsidR="0089048C" w:rsidRPr="004268B5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48C" w:rsidRPr="004268B5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48C" w:rsidRPr="004268B5" w:rsidTr="00FD4099">
        <w:tc>
          <w:tcPr>
            <w:tcW w:w="3253" w:type="dxa"/>
          </w:tcPr>
          <w:p w:rsidR="0089048C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8B5" w:rsidRDefault="004268B5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8B5" w:rsidRPr="004268B5" w:rsidRDefault="004268B5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9" w:type="dxa"/>
          </w:tcPr>
          <w:p w:rsidR="0089048C" w:rsidRPr="004268B5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48C" w:rsidRPr="004268B5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48C" w:rsidRPr="004268B5" w:rsidTr="00FD4099">
        <w:tc>
          <w:tcPr>
            <w:tcW w:w="3253" w:type="dxa"/>
          </w:tcPr>
          <w:p w:rsidR="0089048C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8B5" w:rsidRDefault="004268B5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8B5" w:rsidRPr="004268B5" w:rsidRDefault="004268B5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9" w:type="dxa"/>
          </w:tcPr>
          <w:p w:rsidR="0089048C" w:rsidRPr="004268B5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48C" w:rsidRPr="004268B5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48C" w:rsidRPr="004268B5" w:rsidTr="00FD4099">
        <w:tc>
          <w:tcPr>
            <w:tcW w:w="3253" w:type="dxa"/>
          </w:tcPr>
          <w:p w:rsidR="0089048C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8B5" w:rsidRDefault="004268B5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8B5" w:rsidRPr="004268B5" w:rsidRDefault="004268B5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9" w:type="dxa"/>
          </w:tcPr>
          <w:p w:rsidR="0089048C" w:rsidRPr="004268B5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48C" w:rsidRPr="004268B5" w:rsidTr="00FD4099">
        <w:tc>
          <w:tcPr>
            <w:tcW w:w="3253" w:type="dxa"/>
          </w:tcPr>
          <w:p w:rsidR="0089048C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8B5" w:rsidRDefault="004268B5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8B5" w:rsidRPr="004268B5" w:rsidRDefault="004268B5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9" w:type="dxa"/>
          </w:tcPr>
          <w:p w:rsidR="0089048C" w:rsidRPr="004268B5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48C" w:rsidRPr="004268B5" w:rsidTr="00FD4099">
        <w:tc>
          <w:tcPr>
            <w:tcW w:w="3253" w:type="dxa"/>
          </w:tcPr>
          <w:p w:rsidR="0089048C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8B5" w:rsidRDefault="004268B5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8B5" w:rsidRPr="004268B5" w:rsidRDefault="004268B5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9" w:type="dxa"/>
          </w:tcPr>
          <w:p w:rsidR="0089048C" w:rsidRPr="004268B5" w:rsidRDefault="0089048C" w:rsidP="00FD409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048C" w:rsidRPr="004268B5" w:rsidRDefault="0089048C" w:rsidP="0089048C">
      <w:pPr>
        <w:rPr>
          <w:rFonts w:ascii="Arial" w:hAnsi="Arial" w:cs="Arial"/>
          <w:b/>
          <w:sz w:val="24"/>
          <w:szCs w:val="24"/>
        </w:rPr>
      </w:pPr>
    </w:p>
    <w:p w:rsidR="00A838A9" w:rsidRPr="004268B5" w:rsidRDefault="00A838A9">
      <w:pPr>
        <w:rPr>
          <w:rFonts w:ascii="Arial" w:hAnsi="Arial" w:cs="Arial"/>
          <w:sz w:val="24"/>
          <w:szCs w:val="24"/>
        </w:rPr>
      </w:pPr>
    </w:p>
    <w:sectPr w:rsidR="00A838A9" w:rsidRPr="004268B5" w:rsidSect="00CC6EF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6C" w:rsidRDefault="00A0336C" w:rsidP="0030260A">
      <w:pPr>
        <w:spacing w:after="0" w:line="240" w:lineRule="auto"/>
      </w:pPr>
      <w:r>
        <w:separator/>
      </w:r>
    </w:p>
  </w:endnote>
  <w:endnote w:type="continuationSeparator" w:id="0">
    <w:p w:rsidR="00A0336C" w:rsidRDefault="00A0336C" w:rsidP="0030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E7" w:rsidRDefault="005B63E7" w:rsidP="005B63E7">
    <w:pPr>
      <w:pStyle w:val="Footer"/>
    </w:pPr>
    <w:r>
      <w:t>Note:  All commonly accessible electronic formats will be accepted for submissions but Word documents are preferred.</w:t>
    </w:r>
  </w:p>
  <w:p w:rsidR="005B63E7" w:rsidRDefault="005B6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6C" w:rsidRDefault="00A0336C" w:rsidP="0030260A">
      <w:pPr>
        <w:spacing w:after="0" w:line="240" w:lineRule="auto"/>
      </w:pPr>
      <w:r>
        <w:separator/>
      </w:r>
    </w:p>
  </w:footnote>
  <w:footnote w:type="continuationSeparator" w:id="0">
    <w:p w:rsidR="00A0336C" w:rsidRDefault="00A0336C" w:rsidP="0030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00FDF"/>
    <w:multiLevelType w:val="hybridMultilevel"/>
    <w:tmpl w:val="EE168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8C"/>
    <w:rsid w:val="0030260A"/>
    <w:rsid w:val="00302949"/>
    <w:rsid w:val="003A7FB2"/>
    <w:rsid w:val="004268B5"/>
    <w:rsid w:val="00441B92"/>
    <w:rsid w:val="005932C3"/>
    <w:rsid w:val="005B63E7"/>
    <w:rsid w:val="00825967"/>
    <w:rsid w:val="0089048C"/>
    <w:rsid w:val="00A0336C"/>
    <w:rsid w:val="00A838A9"/>
    <w:rsid w:val="00AD09AF"/>
    <w:rsid w:val="00B87C0D"/>
    <w:rsid w:val="00CC63E6"/>
    <w:rsid w:val="00DD49A4"/>
    <w:rsid w:val="00E3271C"/>
    <w:rsid w:val="00E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Guide Text"/>
    <w:basedOn w:val="Normal"/>
    <w:uiPriority w:val="1"/>
    <w:qFormat/>
    <w:rsid w:val="0089048C"/>
    <w:pPr>
      <w:spacing w:before="120" w:after="120" w:line="240" w:lineRule="auto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0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0A"/>
  </w:style>
  <w:style w:type="paragraph" w:styleId="Footer">
    <w:name w:val="footer"/>
    <w:basedOn w:val="Normal"/>
    <w:link w:val="FooterChar"/>
    <w:uiPriority w:val="99"/>
    <w:unhideWhenUsed/>
    <w:rsid w:val="0030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Guide Text"/>
    <w:basedOn w:val="Normal"/>
    <w:uiPriority w:val="1"/>
    <w:qFormat/>
    <w:rsid w:val="0089048C"/>
    <w:pPr>
      <w:spacing w:before="120" w:after="120" w:line="240" w:lineRule="auto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0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0A"/>
  </w:style>
  <w:style w:type="paragraph" w:styleId="Footer">
    <w:name w:val="footer"/>
    <w:basedOn w:val="Normal"/>
    <w:link w:val="FooterChar"/>
    <w:uiPriority w:val="99"/>
    <w:unhideWhenUsed/>
    <w:rsid w:val="0030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template (Simple)</dc:title>
  <dc:creator>Department of Commerce - WorkSafe division</dc:creator>
  <cp:lastModifiedBy>Lin Stain</cp:lastModifiedBy>
  <cp:revision>4</cp:revision>
  <cp:lastPrinted>2016-05-25T02:27:00Z</cp:lastPrinted>
  <dcterms:created xsi:type="dcterms:W3CDTF">2016-06-01T02:02:00Z</dcterms:created>
  <dcterms:modified xsi:type="dcterms:W3CDTF">2016-06-01T02:07:00Z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A14602726</vt:lpwstr>
  </property>
  <property fmtid="{D5CDD505-2E9C-101B-9397-08002B2CF9AE}" pid="4" name="Objective-Title">
    <vt:lpwstr>Submission Template (simple)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2016-05-27T01:53:27Z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2016-05-27T02:01:48Z</vt:filetime>
  </property>
  <property fmtid="{D5CDD505-2E9C-101B-9397-08002B2CF9AE}" pid="10" name="Objective-ModificationStamp">
    <vt:filetime>2016-05-27T02:01:56Z</vt:filetime>
  </property>
  <property fmtid="{D5CDD505-2E9C-101B-9397-08002B2CF9AE}" pid="11" name="Objective-Owner">
    <vt:lpwstr>COTGREAVE, Andrew</vt:lpwstr>
  </property>
  <property fmtid="{D5CDD505-2E9C-101B-9397-08002B2CF9AE}" pid="12" name="Objective-Path">
    <vt:lpwstr>Global Folder:Commerce:WorkSafe:Policy &amp; Education Directorate:Policy Branch:Government Relations:Policy:Work Health and Safety (WHS) Regulations - Western Australia:01) Public consultation:</vt:lpwstr>
  </property>
  <property fmtid="{D5CDD505-2E9C-101B-9397-08002B2CF9AE}" pid="13" name="Objective-Parent">
    <vt:lpwstr>01) Public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WS1449/2014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ocument Worksafe Types [system]">
    <vt:lpwstr>Working Papers  / Analyses</vt:lpwstr>
  </property>
  <property fmtid="{D5CDD505-2E9C-101B-9397-08002B2CF9AE}" pid="22" name="Objective-Author [system]">
    <vt:lpwstr>COTGREAVE, Andrew</vt:lpwstr>
  </property>
  <property fmtid="{D5CDD505-2E9C-101B-9397-08002B2CF9AE}" pid="23" name="Objective-Date of Document [system]">
    <vt:lpwstr>
    </vt:lpwstr>
  </property>
  <property fmtid="{D5CDD505-2E9C-101B-9397-08002B2CF9AE}" pid="24" name="Objective-External Reference [system]">
    <vt:lpwstr>
    </vt:lpwstr>
  </property>
  <property fmtid="{D5CDD505-2E9C-101B-9397-08002B2CF9AE}" pid="25" name="Objective-End User [system]">
    <vt:lpwstr>
    </vt:lpwstr>
  </property>
</Properties>
</file>