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EA" w:rsidRPr="009A3BEA" w:rsidRDefault="009A3BEA" w:rsidP="009A3BEA">
      <w:pPr>
        <w:pStyle w:val="Header"/>
        <w:rPr>
          <w:rFonts w:ascii="Arial" w:hAnsi="Arial" w:cs="Arial"/>
        </w:rPr>
      </w:pPr>
      <w:bookmarkStart w:id="0" w:name="_GoBack"/>
      <w:bookmarkEnd w:id="0"/>
      <w:r w:rsidRPr="009A3BEA">
        <w:rPr>
          <w:rFonts w:ascii="Arial" w:hAnsi="Arial" w:cs="Arial"/>
          <w:noProof/>
          <w:sz w:val="36"/>
          <w:szCs w:val="36"/>
          <w:lang w:eastAsia="en-AU"/>
        </w:rPr>
        <w:drawing>
          <wp:inline distT="0" distB="0" distL="0" distR="0" wp14:anchorId="2E18EBB8" wp14:editId="0D17BF53">
            <wp:extent cx="2854325" cy="580390"/>
            <wp:effectExtent l="0" t="0" r="3175" b="0"/>
            <wp:docPr id="2" name="Picture 2" descr="badge_Commerc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Commerce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80390"/>
                    </a:xfrm>
                    <a:prstGeom prst="rect">
                      <a:avLst/>
                    </a:prstGeom>
                    <a:noFill/>
                    <a:ln>
                      <a:noFill/>
                    </a:ln>
                  </pic:spPr>
                </pic:pic>
              </a:graphicData>
            </a:graphic>
          </wp:inline>
        </w:drawing>
      </w:r>
    </w:p>
    <w:p w:rsidR="009A3BEA" w:rsidRPr="009A3BEA" w:rsidRDefault="009A3BEA" w:rsidP="009A3BEA">
      <w:pPr>
        <w:tabs>
          <w:tab w:val="left" w:pos="1440"/>
        </w:tabs>
        <w:autoSpaceDE w:val="0"/>
        <w:autoSpaceDN w:val="0"/>
        <w:adjustRightInd w:val="0"/>
        <w:ind w:left="720"/>
        <w:rPr>
          <w:rFonts w:ascii="Arial" w:hAnsi="Arial" w:cs="Arial"/>
          <w:sz w:val="36"/>
          <w:szCs w:val="36"/>
        </w:rPr>
      </w:pPr>
      <w:r w:rsidRPr="009A3BEA">
        <w:rPr>
          <w:rFonts w:ascii="Arial" w:hAnsi="Arial" w:cs="Arial"/>
          <w:b/>
        </w:rPr>
        <w:t xml:space="preserve">         Labour Relations and Industry Development</w:t>
      </w:r>
    </w:p>
    <w:p w:rsidR="009A3BEA" w:rsidRPr="009A3BEA" w:rsidRDefault="009A3BEA" w:rsidP="009A3BEA">
      <w:pPr>
        <w:jc w:val="center"/>
        <w:rPr>
          <w:rFonts w:ascii="Arial" w:hAnsi="Arial" w:cs="Arial"/>
          <w:sz w:val="28"/>
          <w:szCs w:val="28"/>
        </w:rPr>
      </w:pPr>
    </w:p>
    <w:p w:rsidR="009A3BEA" w:rsidRPr="009A3BEA" w:rsidRDefault="009A3BEA" w:rsidP="009A3BEA">
      <w:pPr>
        <w:spacing w:after="0" w:line="240" w:lineRule="auto"/>
        <w:jc w:val="center"/>
        <w:rPr>
          <w:rFonts w:ascii="Arial" w:hAnsi="Arial" w:cs="Arial"/>
          <w:sz w:val="28"/>
          <w:szCs w:val="28"/>
        </w:rPr>
      </w:pPr>
      <w:r w:rsidRPr="009A3BEA">
        <w:rPr>
          <w:rFonts w:ascii="Arial" w:hAnsi="Arial" w:cs="Arial"/>
          <w:sz w:val="28"/>
          <w:szCs w:val="28"/>
        </w:rPr>
        <w:t>WESTERN AUSTRALIAN</w:t>
      </w:r>
    </w:p>
    <w:p w:rsidR="009A3BEA" w:rsidRPr="009A3BEA" w:rsidRDefault="009A3BEA" w:rsidP="009A3BEA">
      <w:pPr>
        <w:spacing w:after="0" w:line="240" w:lineRule="auto"/>
        <w:jc w:val="center"/>
        <w:rPr>
          <w:rFonts w:ascii="Arial" w:hAnsi="Arial" w:cs="Arial"/>
          <w:sz w:val="28"/>
          <w:szCs w:val="28"/>
        </w:rPr>
      </w:pPr>
      <w:r w:rsidRPr="009A3BEA">
        <w:rPr>
          <w:rFonts w:ascii="Arial" w:hAnsi="Arial" w:cs="Arial"/>
          <w:sz w:val="28"/>
          <w:szCs w:val="28"/>
        </w:rPr>
        <w:t>INNOVATION DEVELOPMENT SCHEMES</w:t>
      </w:r>
    </w:p>
    <w:p w:rsidR="009A3BEA" w:rsidRPr="009A3BEA" w:rsidRDefault="009A3BEA" w:rsidP="009A3BEA">
      <w:pPr>
        <w:jc w:val="center"/>
        <w:rPr>
          <w:rFonts w:ascii="Arial" w:hAnsi="Arial" w:cs="Arial"/>
          <w:b/>
          <w:sz w:val="28"/>
          <w:szCs w:val="28"/>
        </w:rPr>
      </w:pPr>
    </w:p>
    <w:p w:rsidR="009A3BEA" w:rsidRPr="009A3BEA" w:rsidRDefault="009A3BEA" w:rsidP="009A3BEA">
      <w:pPr>
        <w:jc w:val="center"/>
        <w:rPr>
          <w:rFonts w:ascii="Arial" w:hAnsi="Arial" w:cs="Arial"/>
          <w:b/>
          <w:sz w:val="36"/>
          <w:szCs w:val="36"/>
        </w:rPr>
      </w:pPr>
      <w:r w:rsidRPr="009A3BEA">
        <w:rPr>
          <w:rFonts w:ascii="Arial" w:hAnsi="Arial" w:cs="Arial"/>
          <w:b/>
          <w:sz w:val="28"/>
          <w:szCs w:val="28"/>
        </w:rPr>
        <w:t>INDUSTRY FACILITATION AND SUPPORT PROGRAM (IFSP)</w:t>
      </w:r>
      <w:r w:rsidRPr="009A3BEA">
        <w:rPr>
          <w:rFonts w:ascii="Arial" w:hAnsi="Arial" w:cs="Arial"/>
          <w:b/>
          <w:sz w:val="36"/>
          <w:szCs w:val="36"/>
        </w:rPr>
        <w:t xml:space="preserve"> </w:t>
      </w:r>
    </w:p>
    <w:p w:rsidR="009A3BEA" w:rsidRPr="009A3BEA" w:rsidRDefault="009A3BEA" w:rsidP="009A3BEA">
      <w:pPr>
        <w:jc w:val="center"/>
        <w:rPr>
          <w:rFonts w:ascii="Arial" w:hAnsi="Arial" w:cs="Arial"/>
          <w:b/>
        </w:rPr>
      </w:pPr>
    </w:p>
    <w:p w:rsidR="009A3BEA" w:rsidRPr="009A3BEA" w:rsidRDefault="009A3BEA" w:rsidP="009A3BEA">
      <w:pPr>
        <w:jc w:val="center"/>
        <w:rPr>
          <w:rFonts w:ascii="Arial" w:hAnsi="Arial" w:cs="Arial"/>
          <w:b/>
        </w:rPr>
      </w:pPr>
      <w:r w:rsidRPr="009A3BEA">
        <w:rPr>
          <w:rFonts w:ascii="Arial" w:hAnsi="Arial" w:cs="Arial"/>
          <w:b/>
        </w:rPr>
        <w:t xml:space="preserve">Defence Industry Sector and Naval Build Support Round 2 </w:t>
      </w:r>
    </w:p>
    <w:p w:rsidR="009A3BEA" w:rsidRPr="009A3BEA" w:rsidRDefault="009A3BEA" w:rsidP="009A3BEA">
      <w:pPr>
        <w:jc w:val="center"/>
        <w:rPr>
          <w:rFonts w:ascii="Arial" w:hAnsi="Arial" w:cs="Arial"/>
        </w:rPr>
      </w:pPr>
      <w:r w:rsidRPr="009A3BEA">
        <w:rPr>
          <w:rFonts w:ascii="Arial" w:hAnsi="Arial" w:cs="Arial"/>
          <w:b/>
        </w:rPr>
        <w:t>User Guide</w:t>
      </w: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Default="00032875">
      <w:pPr>
        <w:rPr>
          <w:rFonts w:ascii="Arial" w:hAnsi="Arial" w:cs="Arial"/>
          <w:b/>
        </w:rPr>
      </w:pPr>
    </w:p>
    <w:p w:rsidR="00032875" w:rsidRPr="00D41747" w:rsidRDefault="00032875">
      <w:pPr>
        <w:rPr>
          <w:rFonts w:ascii="Arial" w:hAnsi="Arial" w:cs="Arial"/>
          <w:b/>
          <w:sz w:val="18"/>
          <w:szCs w:val="18"/>
        </w:rPr>
      </w:pPr>
      <w:r w:rsidRPr="00D41747">
        <w:rPr>
          <w:rFonts w:ascii="Arial" w:hAnsi="Arial" w:cs="Arial"/>
          <w:b/>
          <w:sz w:val="18"/>
          <w:szCs w:val="18"/>
        </w:rPr>
        <w:t>A15745607</w:t>
      </w:r>
      <w:r w:rsidRPr="00D41747">
        <w:rPr>
          <w:rFonts w:ascii="Arial" w:hAnsi="Arial" w:cs="Arial"/>
          <w:b/>
          <w:sz w:val="18"/>
          <w:szCs w:val="18"/>
        </w:rPr>
        <w:br w:type="page"/>
      </w:r>
    </w:p>
    <w:p w:rsidR="00DD0A70" w:rsidRDefault="00DD0A70" w:rsidP="00CA2411">
      <w:pPr>
        <w:spacing w:after="0" w:line="240" w:lineRule="auto"/>
        <w:jc w:val="both"/>
        <w:rPr>
          <w:rFonts w:ascii="Arial" w:hAnsi="Arial" w:cs="Arial"/>
          <w:b/>
        </w:rPr>
      </w:pPr>
      <w:r w:rsidRPr="009A3BEA">
        <w:rPr>
          <w:rFonts w:ascii="Arial" w:hAnsi="Arial" w:cs="Arial"/>
          <w:b/>
        </w:rPr>
        <w:lastRenderedPageBreak/>
        <w:t>INTRODUCTION</w:t>
      </w:r>
    </w:p>
    <w:p w:rsidR="00CA2411" w:rsidRPr="009A3BEA" w:rsidRDefault="00CA2411" w:rsidP="00CA2411">
      <w:pPr>
        <w:spacing w:after="0" w:line="240" w:lineRule="auto"/>
        <w:jc w:val="both"/>
        <w:rPr>
          <w:rFonts w:ascii="Arial" w:hAnsi="Arial" w:cs="Arial"/>
          <w:b/>
        </w:rPr>
      </w:pPr>
    </w:p>
    <w:p w:rsidR="001F07B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This is a guide for completing the I</w:t>
      </w:r>
      <w:r w:rsidR="009015B7" w:rsidRPr="009A37AE">
        <w:rPr>
          <w:rFonts w:ascii="Arial" w:hAnsi="Arial" w:cs="Arial"/>
          <w:sz w:val="20"/>
          <w:szCs w:val="20"/>
        </w:rPr>
        <w:t xml:space="preserve">FSP </w:t>
      </w:r>
      <w:r w:rsidRPr="009A37AE">
        <w:rPr>
          <w:rFonts w:ascii="Arial" w:hAnsi="Arial" w:cs="Arial"/>
          <w:sz w:val="20"/>
          <w:szCs w:val="20"/>
        </w:rPr>
        <w:t xml:space="preserve">– </w:t>
      </w:r>
      <w:r w:rsidR="003A6BA8" w:rsidRPr="009A37AE">
        <w:rPr>
          <w:rFonts w:ascii="Arial" w:hAnsi="Arial" w:cs="Arial"/>
          <w:sz w:val="20"/>
          <w:szCs w:val="20"/>
        </w:rPr>
        <w:t>Defence</w:t>
      </w:r>
      <w:r w:rsidR="00C932AF" w:rsidRPr="009A37AE">
        <w:rPr>
          <w:rFonts w:ascii="Arial" w:hAnsi="Arial" w:cs="Arial"/>
          <w:sz w:val="20"/>
          <w:szCs w:val="20"/>
        </w:rPr>
        <w:t xml:space="preserve"> Industry Sector and Naval Build </w:t>
      </w:r>
      <w:r w:rsidR="003A6BA8" w:rsidRPr="009A37AE">
        <w:rPr>
          <w:rFonts w:ascii="Arial" w:hAnsi="Arial" w:cs="Arial"/>
          <w:sz w:val="20"/>
          <w:szCs w:val="20"/>
        </w:rPr>
        <w:t>Support Round</w:t>
      </w:r>
      <w:r w:rsidRPr="009A37AE">
        <w:rPr>
          <w:rFonts w:ascii="Arial" w:hAnsi="Arial" w:cs="Arial"/>
          <w:sz w:val="20"/>
          <w:szCs w:val="20"/>
        </w:rPr>
        <w:t xml:space="preserve"> </w:t>
      </w:r>
      <w:r w:rsidR="00D41747" w:rsidRPr="009A37AE">
        <w:rPr>
          <w:rFonts w:ascii="Arial" w:hAnsi="Arial" w:cs="Arial"/>
          <w:sz w:val="20"/>
          <w:szCs w:val="20"/>
        </w:rPr>
        <w:t xml:space="preserve">2 </w:t>
      </w:r>
      <w:r w:rsidR="001F07B0" w:rsidRPr="009A37AE">
        <w:rPr>
          <w:rFonts w:ascii="Arial" w:hAnsi="Arial" w:cs="Arial"/>
          <w:sz w:val="20"/>
          <w:szCs w:val="20"/>
        </w:rPr>
        <w:t>application f</w:t>
      </w:r>
      <w:r w:rsidRPr="009A37AE">
        <w:rPr>
          <w:rFonts w:ascii="Arial" w:hAnsi="Arial" w:cs="Arial"/>
          <w:sz w:val="20"/>
          <w:szCs w:val="20"/>
        </w:rPr>
        <w:t xml:space="preserve">orm. </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Please note that this guide does not cover every aspect of the form, just those which have been of issue in the previous rounds of the </w:t>
      </w:r>
      <w:r w:rsidR="009015B7" w:rsidRPr="009A37AE">
        <w:rPr>
          <w:rFonts w:ascii="Arial" w:hAnsi="Arial" w:cs="Arial"/>
          <w:sz w:val="20"/>
          <w:szCs w:val="20"/>
        </w:rPr>
        <w:t>IFSP</w:t>
      </w:r>
      <w:r w:rsidRPr="009A37AE">
        <w:rPr>
          <w:rFonts w:ascii="Arial" w:hAnsi="Arial" w:cs="Arial"/>
          <w:sz w:val="20"/>
          <w:szCs w:val="20"/>
        </w:rPr>
        <w:t>.</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Applicants are strongly encouraged to discuss their project proposal with the Industry Participation Branch prior to submitting an application.</w:t>
      </w:r>
    </w:p>
    <w:p w:rsidR="00CA2411" w:rsidRDefault="00CA2411" w:rsidP="00CA2411">
      <w:pPr>
        <w:spacing w:after="0" w:line="240" w:lineRule="auto"/>
        <w:jc w:val="both"/>
        <w:rPr>
          <w:rFonts w:ascii="Arial" w:hAnsi="Arial" w:cs="Arial"/>
          <w:b/>
        </w:rPr>
      </w:pPr>
    </w:p>
    <w:p w:rsidR="00DD0A70" w:rsidRPr="009A3BEA" w:rsidRDefault="00DD0A70" w:rsidP="00CA2411">
      <w:pPr>
        <w:spacing w:after="0" w:line="240" w:lineRule="auto"/>
        <w:jc w:val="both"/>
        <w:rPr>
          <w:rFonts w:ascii="Arial" w:hAnsi="Arial" w:cs="Arial"/>
          <w:b/>
        </w:rPr>
      </w:pPr>
      <w:r w:rsidRPr="009A3BEA">
        <w:rPr>
          <w:rFonts w:ascii="Arial" w:hAnsi="Arial" w:cs="Arial"/>
          <w:b/>
        </w:rPr>
        <w:t>PART A APPLICANT DETAILS</w:t>
      </w:r>
    </w:p>
    <w:p w:rsidR="00CA2411" w:rsidRDefault="00CA2411" w:rsidP="00CA2411">
      <w:pPr>
        <w:spacing w:after="0" w:line="240" w:lineRule="auto"/>
        <w:jc w:val="both"/>
        <w:rPr>
          <w:rFonts w:ascii="Arial" w:hAnsi="Arial" w:cs="Arial"/>
          <w:b/>
          <w:sz w:val="20"/>
          <w:szCs w:val="20"/>
        </w:rPr>
      </w:pPr>
    </w:p>
    <w:p w:rsidR="00DD0A70" w:rsidRPr="009A37AE" w:rsidRDefault="00DD0A70" w:rsidP="00CA2411">
      <w:pPr>
        <w:spacing w:after="0" w:line="240" w:lineRule="auto"/>
        <w:jc w:val="both"/>
        <w:rPr>
          <w:rFonts w:ascii="Arial" w:hAnsi="Arial" w:cs="Arial"/>
          <w:b/>
          <w:sz w:val="20"/>
          <w:szCs w:val="20"/>
        </w:rPr>
      </w:pPr>
      <w:r w:rsidRPr="009A37AE">
        <w:rPr>
          <w:rFonts w:ascii="Arial" w:hAnsi="Arial" w:cs="Arial"/>
          <w:b/>
          <w:sz w:val="20"/>
          <w:szCs w:val="20"/>
        </w:rPr>
        <w:t>1. Name and business registration</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The applicant is to provide its full legal name and the address of its headquarters. </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Add the contact details if they are different from the headquarters’ address. </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Provide details of a contact person with whom the application can be discussed.</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If the application was completed by someone who is not an employee of the applicant, their</w:t>
      </w:r>
      <w:r w:rsidR="003A6BA8" w:rsidRPr="009A37AE">
        <w:rPr>
          <w:rFonts w:ascii="Arial" w:hAnsi="Arial" w:cs="Arial"/>
          <w:sz w:val="20"/>
          <w:szCs w:val="20"/>
        </w:rPr>
        <w:t xml:space="preserve"> </w:t>
      </w:r>
      <w:r w:rsidRPr="009A37AE">
        <w:rPr>
          <w:rFonts w:ascii="Arial" w:hAnsi="Arial" w:cs="Arial"/>
          <w:sz w:val="20"/>
          <w:szCs w:val="20"/>
        </w:rPr>
        <w:t>details must be provided.</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The applicant must be a legally established entity for at least t</w:t>
      </w:r>
      <w:r w:rsidR="00A46AB2">
        <w:rPr>
          <w:rFonts w:ascii="Arial" w:hAnsi="Arial" w:cs="Arial"/>
          <w:sz w:val="20"/>
          <w:szCs w:val="20"/>
        </w:rPr>
        <w:t>hree</w:t>
      </w:r>
      <w:r w:rsidRPr="009A37AE">
        <w:rPr>
          <w:rFonts w:ascii="Arial" w:hAnsi="Arial" w:cs="Arial"/>
          <w:sz w:val="20"/>
          <w:szCs w:val="20"/>
        </w:rPr>
        <w:t xml:space="preserve"> years (such as a sole</w:t>
      </w:r>
      <w:r w:rsidR="003A6BA8" w:rsidRPr="009A37AE">
        <w:rPr>
          <w:rFonts w:ascii="Arial" w:hAnsi="Arial" w:cs="Arial"/>
          <w:sz w:val="20"/>
          <w:szCs w:val="20"/>
        </w:rPr>
        <w:t xml:space="preserve"> </w:t>
      </w:r>
      <w:r w:rsidRPr="009A37AE">
        <w:rPr>
          <w:rFonts w:ascii="Arial" w:hAnsi="Arial" w:cs="Arial"/>
          <w:sz w:val="20"/>
          <w:szCs w:val="20"/>
        </w:rPr>
        <w:t>proprietor, partnership or corporation).</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A person who is a legal representative of the applicant must sign the application (on page 1</w:t>
      </w:r>
      <w:r w:rsidR="00C10DC7">
        <w:rPr>
          <w:rFonts w:ascii="Arial" w:hAnsi="Arial" w:cs="Arial"/>
          <w:sz w:val="20"/>
          <w:szCs w:val="20"/>
        </w:rPr>
        <w:t>5</w:t>
      </w:r>
      <w:r w:rsidRPr="009A37AE">
        <w:rPr>
          <w:rFonts w:ascii="Arial" w:hAnsi="Arial" w:cs="Arial"/>
          <w:sz w:val="20"/>
          <w:szCs w:val="20"/>
        </w:rPr>
        <w:t>). The signatory and the contact person do not have to be the same person.</w:t>
      </w:r>
    </w:p>
    <w:p w:rsidR="00CA2411" w:rsidRDefault="00CA2411" w:rsidP="00CA2411">
      <w:pPr>
        <w:spacing w:after="0" w:line="240" w:lineRule="auto"/>
        <w:jc w:val="both"/>
        <w:rPr>
          <w:rFonts w:ascii="Arial" w:hAnsi="Arial" w:cs="Arial"/>
          <w:b/>
          <w:sz w:val="20"/>
          <w:szCs w:val="20"/>
        </w:rPr>
      </w:pPr>
    </w:p>
    <w:p w:rsidR="00DD0A70" w:rsidRPr="009A37AE" w:rsidRDefault="003A6BA8" w:rsidP="00CA2411">
      <w:pPr>
        <w:spacing w:after="0" w:line="240" w:lineRule="auto"/>
        <w:jc w:val="both"/>
        <w:rPr>
          <w:rFonts w:ascii="Arial" w:hAnsi="Arial" w:cs="Arial"/>
          <w:b/>
          <w:sz w:val="20"/>
          <w:szCs w:val="20"/>
        </w:rPr>
      </w:pPr>
      <w:r w:rsidRPr="009A37AE">
        <w:rPr>
          <w:rFonts w:ascii="Arial" w:hAnsi="Arial" w:cs="Arial"/>
          <w:b/>
          <w:sz w:val="20"/>
          <w:szCs w:val="20"/>
        </w:rPr>
        <w:t>2</w:t>
      </w:r>
      <w:r w:rsidR="008C21A3" w:rsidRPr="009A37AE">
        <w:rPr>
          <w:rFonts w:ascii="Arial" w:hAnsi="Arial" w:cs="Arial"/>
          <w:b/>
          <w:sz w:val="20"/>
          <w:szCs w:val="20"/>
        </w:rPr>
        <w:t xml:space="preserve">. </w:t>
      </w:r>
      <w:r w:rsidR="00DD0A70" w:rsidRPr="009A37AE">
        <w:rPr>
          <w:rFonts w:ascii="Arial" w:hAnsi="Arial" w:cs="Arial"/>
          <w:b/>
          <w:sz w:val="20"/>
          <w:szCs w:val="20"/>
        </w:rPr>
        <w:t>Applicant’s business profile and operations</w:t>
      </w:r>
    </w:p>
    <w:p w:rsidR="00CA2411" w:rsidRDefault="00CA2411" w:rsidP="00CA2411">
      <w:pPr>
        <w:spacing w:after="0" w:line="240" w:lineRule="auto"/>
        <w:jc w:val="both"/>
        <w:rPr>
          <w:rFonts w:ascii="Arial" w:hAnsi="Arial" w:cs="Arial"/>
          <w:sz w:val="20"/>
          <w:szCs w:val="20"/>
        </w:rPr>
      </w:pPr>
    </w:p>
    <w:p w:rsidR="00DD0A70" w:rsidRDefault="00DD0A70" w:rsidP="00CA2411">
      <w:pPr>
        <w:spacing w:after="0" w:line="240" w:lineRule="auto"/>
        <w:jc w:val="both"/>
        <w:rPr>
          <w:rFonts w:ascii="Arial" w:hAnsi="Arial" w:cs="Arial"/>
          <w:sz w:val="20"/>
          <w:szCs w:val="20"/>
        </w:rPr>
      </w:pPr>
      <w:r w:rsidRPr="009A37AE">
        <w:rPr>
          <w:rFonts w:ascii="Arial" w:hAnsi="Arial" w:cs="Arial"/>
          <w:sz w:val="20"/>
          <w:szCs w:val="20"/>
        </w:rPr>
        <w:t>Please give a concise description of the applicant including:</w:t>
      </w:r>
    </w:p>
    <w:p w:rsidR="00A76D78" w:rsidRPr="009A37AE" w:rsidRDefault="00A76D78" w:rsidP="00CA2411">
      <w:pPr>
        <w:spacing w:after="0" w:line="240" w:lineRule="auto"/>
        <w:jc w:val="both"/>
        <w:rPr>
          <w:rFonts w:ascii="Arial" w:hAnsi="Arial" w:cs="Arial"/>
          <w:sz w:val="20"/>
          <w:szCs w:val="20"/>
        </w:rPr>
      </w:pPr>
    </w:p>
    <w:p w:rsidR="00DD0A70" w:rsidRPr="009A37AE" w:rsidRDefault="00DD0A70"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a brief background of the applicant’s business;</w:t>
      </w:r>
    </w:p>
    <w:p w:rsidR="00DD0A70" w:rsidRPr="009A37AE" w:rsidRDefault="00DD0A70"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 xml:space="preserve">the products and/or services provided; </w:t>
      </w:r>
    </w:p>
    <w:p w:rsidR="008C21A3" w:rsidRPr="009A37AE" w:rsidRDefault="00DD0A70"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whether there is a formal business plan in place</w:t>
      </w:r>
      <w:r w:rsidR="008C21A3" w:rsidRPr="009A37AE">
        <w:rPr>
          <w:rFonts w:ascii="Arial" w:hAnsi="Arial" w:cs="Arial"/>
          <w:sz w:val="20"/>
          <w:szCs w:val="20"/>
        </w:rPr>
        <w:t>;</w:t>
      </w:r>
    </w:p>
    <w:p w:rsidR="008C21A3" w:rsidRPr="009A37AE" w:rsidRDefault="008C21A3"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major business risks;</w:t>
      </w:r>
    </w:p>
    <w:p w:rsidR="008C21A3" w:rsidRPr="009A37AE" w:rsidRDefault="008C21A3"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future plans;</w:t>
      </w:r>
    </w:p>
    <w:p w:rsidR="008C21A3" w:rsidRPr="009A37AE" w:rsidRDefault="008C21A3"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management structure;</w:t>
      </w:r>
    </w:p>
    <w:p w:rsidR="008C21A3" w:rsidRPr="009A37AE" w:rsidRDefault="008C21A3" w:rsidP="00CA2411">
      <w:pPr>
        <w:pStyle w:val="ListParagraph"/>
        <w:numPr>
          <w:ilvl w:val="0"/>
          <w:numId w:val="1"/>
        </w:numPr>
        <w:spacing w:after="0" w:line="240" w:lineRule="auto"/>
        <w:jc w:val="both"/>
        <w:rPr>
          <w:rFonts w:ascii="Arial" w:hAnsi="Arial" w:cs="Arial"/>
          <w:sz w:val="20"/>
          <w:szCs w:val="20"/>
        </w:rPr>
      </w:pPr>
      <w:r w:rsidRPr="009A37AE">
        <w:rPr>
          <w:rFonts w:ascii="Arial" w:hAnsi="Arial" w:cs="Arial"/>
          <w:sz w:val="20"/>
          <w:szCs w:val="20"/>
        </w:rPr>
        <w:t xml:space="preserve">staffing levels; </w:t>
      </w:r>
      <w:r w:rsidR="00DD0A70" w:rsidRPr="009A37AE">
        <w:rPr>
          <w:rFonts w:ascii="Arial" w:hAnsi="Arial" w:cs="Arial"/>
          <w:sz w:val="20"/>
          <w:szCs w:val="20"/>
        </w:rPr>
        <w:t xml:space="preserve">and </w:t>
      </w:r>
    </w:p>
    <w:p w:rsidR="008C21A3" w:rsidRPr="009A37AE" w:rsidRDefault="008C21A3" w:rsidP="00CA2411">
      <w:pPr>
        <w:pStyle w:val="ListParagraph"/>
        <w:numPr>
          <w:ilvl w:val="0"/>
          <w:numId w:val="1"/>
        </w:numPr>
        <w:spacing w:after="0" w:line="240" w:lineRule="auto"/>
        <w:jc w:val="both"/>
        <w:rPr>
          <w:rFonts w:ascii="Arial" w:hAnsi="Arial" w:cs="Arial"/>
          <w:sz w:val="20"/>
          <w:szCs w:val="20"/>
        </w:rPr>
      </w:pPr>
      <w:proofErr w:type="gramStart"/>
      <w:r w:rsidRPr="009A37AE">
        <w:rPr>
          <w:rFonts w:ascii="Arial" w:hAnsi="Arial" w:cs="Arial"/>
          <w:sz w:val="20"/>
          <w:szCs w:val="20"/>
        </w:rPr>
        <w:t>any</w:t>
      </w:r>
      <w:proofErr w:type="gramEnd"/>
      <w:r w:rsidRPr="009A37AE">
        <w:rPr>
          <w:rFonts w:ascii="Arial" w:hAnsi="Arial" w:cs="Arial"/>
          <w:sz w:val="20"/>
          <w:szCs w:val="20"/>
        </w:rPr>
        <w:t xml:space="preserve"> other information that will provide a clear picture of the applicant’s business.</w:t>
      </w:r>
    </w:p>
    <w:p w:rsidR="00CA2411" w:rsidRDefault="00CA2411" w:rsidP="00CA2411">
      <w:pPr>
        <w:spacing w:after="0" w:line="240" w:lineRule="auto"/>
        <w:jc w:val="both"/>
        <w:rPr>
          <w:rFonts w:ascii="Arial" w:hAnsi="Arial" w:cs="Arial"/>
          <w:b/>
        </w:rPr>
      </w:pPr>
    </w:p>
    <w:p w:rsidR="00DD0A70" w:rsidRPr="009A3BEA" w:rsidRDefault="003A6BA8" w:rsidP="00CA2411">
      <w:pPr>
        <w:spacing w:after="0" w:line="240" w:lineRule="auto"/>
        <w:jc w:val="both"/>
        <w:rPr>
          <w:rFonts w:ascii="Arial" w:hAnsi="Arial" w:cs="Arial"/>
          <w:b/>
        </w:rPr>
      </w:pPr>
      <w:r w:rsidRPr="009A3BEA">
        <w:rPr>
          <w:rFonts w:ascii="Arial" w:hAnsi="Arial" w:cs="Arial"/>
          <w:b/>
        </w:rPr>
        <w:t>3.</w:t>
      </w:r>
      <w:r w:rsidR="00DD0A70" w:rsidRPr="009A3BEA">
        <w:rPr>
          <w:rFonts w:ascii="Arial" w:hAnsi="Arial" w:cs="Arial"/>
          <w:b/>
        </w:rPr>
        <w:t xml:space="preserve"> The competitive market place the applicant operates in</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Describe the market place the applicant operates in.</w:t>
      </w:r>
    </w:p>
    <w:p w:rsidR="00CA2411" w:rsidRDefault="00CA2411" w:rsidP="00CA2411">
      <w:pPr>
        <w:spacing w:after="0" w:line="240" w:lineRule="auto"/>
        <w:jc w:val="both"/>
        <w:rPr>
          <w:rFonts w:ascii="Arial" w:hAnsi="Arial" w:cs="Arial"/>
          <w:sz w:val="20"/>
          <w:szCs w:val="20"/>
        </w:rPr>
      </w:pPr>
    </w:p>
    <w:p w:rsidR="00DD0A70" w:rsidRPr="009A37AE" w:rsidRDefault="008C21A3" w:rsidP="00CA2411">
      <w:pPr>
        <w:spacing w:after="0" w:line="240" w:lineRule="auto"/>
        <w:jc w:val="both"/>
        <w:rPr>
          <w:rFonts w:ascii="Arial" w:hAnsi="Arial" w:cs="Arial"/>
          <w:sz w:val="20"/>
          <w:szCs w:val="20"/>
        </w:rPr>
      </w:pPr>
      <w:r w:rsidRPr="009A37AE">
        <w:rPr>
          <w:rFonts w:ascii="Arial" w:hAnsi="Arial" w:cs="Arial"/>
          <w:sz w:val="20"/>
          <w:szCs w:val="20"/>
        </w:rPr>
        <w:t>G</w:t>
      </w:r>
      <w:r w:rsidR="00DD0A70" w:rsidRPr="009A37AE">
        <w:rPr>
          <w:rFonts w:ascii="Arial" w:hAnsi="Arial" w:cs="Arial"/>
          <w:sz w:val="20"/>
          <w:szCs w:val="20"/>
        </w:rPr>
        <w:t>ive examples of the competition the applicant faces in the market, both locally (within</w:t>
      </w:r>
      <w:r w:rsidRPr="009A37AE">
        <w:rPr>
          <w:rFonts w:ascii="Arial" w:hAnsi="Arial" w:cs="Arial"/>
          <w:sz w:val="20"/>
          <w:szCs w:val="20"/>
        </w:rPr>
        <w:t xml:space="preserve"> </w:t>
      </w:r>
      <w:r w:rsidR="00DD0A70" w:rsidRPr="009A37AE">
        <w:rPr>
          <w:rFonts w:ascii="Arial" w:hAnsi="Arial" w:cs="Arial"/>
          <w:sz w:val="20"/>
          <w:szCs w:val="20"/>
        </w:rPr>
        <w:t>Western Australia/Australia) and internationally. Describe any competitive advantage your</w:t>
      </w:r>
      <w:r w:rsidRPr="009A37AE">
        <w:rPr>
          <w:rFonts w:ascii="Arial" w:hAnsi="Arial" w:cs="Arial"/>
          <w:sz w:val="20"/>
          <w:szCs w:val="20"/>
        </w:rPr>
        <w:t xml:space="preserve"> </w:t>
      </w:r>
      <w:r w:rsidR="00DD0A70" w:rsidRPr="009A37AE">
        <w:rPr>
          <w:rFonts w:ascii="Arial" w:hAnsi="Arial" w:cs="Arial"/>
          <w:sz w:val="20"/>
          <w:szCs w:val="20"/>
        </w:rPr>
        <w:t>business has.</w:t>
      </w:r>
    </w:p>
    <w:p w:rsidR="00CA2411" w:rsidRDefault="00CA2411" w:rsidP="00CA2411">
      <w:pPr>
        <w:spacing w:after="0" w:line="240" w:lineRule="auto"/>
        <w:jc w:val="both"/>
        <w:rPr>
          <w:rFonts w:ascii="Arial" w:hAnsi="Arial" w:cs="Arial"/>
          <w:sz w:val="20"/>
          <w:szCs w:val="20"/>
        </w:rPr>
      </w:pPr>
    </w:p>
    <w:p w:rsidR="008C21A3" w:rsidRPr="009A37AE" w:rsidRDefault="008C21A3" w:rsidP="00CA2411">
      <w:pPr>
        <w:spacing w:after="0" w:line="240" w:lineRule="auto"/>
        <w:jc w:val="both"/>
        <w:rPr>
          <w:rFonts w:ascii="Arial" w:hAnsi="Arial" w:cs="Arial"/>
          <w:sz w:val="20"/>
          <w:szCs w:val="20"/>
        </w:rPr>
      </w:pPr>
      <w:r w:rsidRPr="009A37AE">
        <w:rPr>
          <w:rFonts w:ascii="Arial" w:hAnsi="Arial" w:cs="Arial"/>
          <w:sz w:val="20"/>
          <w:szCs w:val="20"/>
        </w:rPr>
        <w:t>Provide a list of major customers and their contribution to your annual turnover.</w:t>
      </w:r>
    </w:p>
    <w:p w:rsidR="00CA2411" w:rsidRDefault="00CA2411" w:rsidP="00CA2411">
      <w:pPr>
        <w:spacing w:after="0" w:line="240" w:lineRule="auto"/>
        <w:jc w:val="both"/>
        <w:rPr>
          <w:rFonts w:ascii="Arial" w:hAnsi="Arial" w:cs="Arial"/>
          <w:b/>
        </w:rPr>
      </w:pPr>
    </w:p>
    <w:p w:rsidR="00DD0A70" w:rsidRPr="009A3BEA" w:rsidRDefault="003A6BA8" w:rsidP="00CA2411">
      <w:pPr>
        <w:spacing w:after="0" w:line="240" w:lineRule="auto"/>
        <w:jc w:val="both"/>
        <w:rPr>
          <w:rFonts w:ascii="Arial" w:hAnsi="Arial" w:cs="Arial"/>
          <w:b/>
        </w:rPr>
      </w:pPr>
      <w:r w:rsidRPr="009A3BEA">
        <w:rPr>
          <w:rFonts w:ascii="Arial" w:hAnsi="Arial" w:cs="Arial"/>
          <w:b/>
        </w:rPr>
        <w:t>4</w:t>
      </w:r>
      <w:r w:rsidR="00DD0A70" w:rsidRPr="009A3BEA">
        <w:rPr>
          <w:rFonts w:ascii="Arial" w:hAnsi="Arial" w:cs="Arial"/>
          <w:b/>
        </w:rPr>
        <w:t>. Applicant’s financials</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The applicant is to provide turnover, net profit before tax and equity information for the last </w:t>
      </w:r>
      <w:r w:rsidR="007C0131">
        <w:rPr>
          <w:rFonts w:ascii="Arial" w:hAnsi="Arial" w:cs="Arial"/>
          <w:sz w:val="20"/>
          <w:szCs w:val="20"/>
        </w:rPr>
        <w:t xml:space="preserve">three </w:t>
      </w:r>
      <w:r w:rsidRPr="009A37AE">
        <w:rPr>
          <w:rFonts w:ascii="Arial" w:hAnsi="Arial" w:cs="Arial"/>
          <w:sz w:val="20"/>
          <w:szCs w:val="20"/>
        </w:rPr>
        <w:t xml:space="preserve">financial years. Also please provide a full copy of the most recent </w:t>
      </w:r>
      <w:r w:rsidR="007C0131">
        <w:rPr>
          <w:rFonts w:ascii="Arial" w:hAnsi="Arial" w:cs="Arial"/>
          <w:sz w:val="20"/>
          <w:szCs w:val="20"/>
        </w:rPr>
        <w:t>F</w:t>
      </w:r>
      <w:r w:rsidRPr="009A37AE">
        <w:rPr>
          <w:rFonts w:ascii="Arial" w:hAnsi="Arial" w:cs="Arial"/>
          <w:sz w:val="20"/>
          <w:szCs w:val="20"/>
        </w:rPr>
        <w:t>inancial</w:t>
      </w:r>
      <w:r w:rsidR="007C0131">
        <w:rPr>
          <w:rFonts w:ascii="Arial" w:hAnsi="Arial" w:cs="Arial"/>
          <w:sz w:val="20"/>
          <w:szCs w:val="20"/>
        </w:rPr>
        <w:t xml:space="preserve"> Year</w:t>
      </w:r>
      <w:r w:rsidRPr="009A37AE">
        <w:rPr>
          <w:rFonts w:ascii="Arial" w:hAnsi="Arial" w:cs="Arial"/>
          <w:sz w:val="20"/>
          <w:szCs w:val="20"/>
        </w:rPr>
        <w:t xml:space="preserve"> statements.</w:t>
      </w:r>
    </w:p>
    <w:p w:rsidR="00CA2411" w:rsidRDefault="00CA2411" w:rsidP="00CA2411">
      <w:pPr>
        <w:spacing w:after="0" w:line="240" w:lineRule="auto"/>
        <w:jc w:val="both"/>
        <w:rPr>
          <w:rFonts w:ascii="Arial" w:hAnsi="Arial" w:cs="Arial"/>
          <w:b/>
        </w:rPr>
      </w:pPr>
    </w:p>
    <w:p w:rsidR="00CA2411" w:rsidRDefault="00CA2411" w:rsidP="00CA2411">
      <w:pPr>
        <w:spacing w:after="0" w:line="240" w:lineRule="auto"/>
        <w:jc w:val="both"/>
        <w:rPr>
          <w:rFonts w:ascii="Arial" w:hAnsi="Arial" w:cs="Arial"/>
          <w:b/>
        </w:rPr>
      </w:pPr>
    </w:p>
    <w:p w:rsidR="00CA2411" w:rsidRDefault="00CA2411" w:rsidP="00CA2411">
      <w:pPr>
        <w:spacing w:after="0" w:line="240" w:lineRule="auto"/>
        <w:jc w:val="both"/>
        <w:rPr>
          <w:rFonts w:ascii="Arial" w:hAnsi="Arial" w:cs="Arial"/>
          <w:b/>
        </w:rPr>
      </w:pPr>
    </w:p>
    <w:p w:rsidR="008C21A3" w:rsidRPr="009A3BEA" w:rsidRDefault="008C21A3" w:rsidP="00CA2411">
      <w:pPr>
        <w:spacing w:after="0" w:line="240" w:lineRule="auto"/>
        <w:jc w:val="both"/>
        <w:rPr>
          <w:rFonts w:ascii="Arial" w:hAnsi="Arial" w:cs="Arial"/>
          <w:b/>
        </w:rPr>
      </w:pPr>
      <w:r w:rsidRPr="009A3BEA">
        <w:rPr>
          <w:rFonts w:ascii="Arial" w:hAnsi="Arial" w:cs="Arial"/>
          <w:b/>
        </w:rPr>
        <w:lastRenderedPageBreak/>
        <w:t>PART B ACTIVITY DETAILS</w:t>
      </w:r>
    </w:p>
    <w:p w:rsidR="00CA2411" w:rsidRDefault="00CA2411" w:rsidP="00CA2411">
      <w:pPr>
        <w:spacing w:after="0" w:line="240" w:lineRule="auto"/>
        <w:jc w:val="both"/>
        <w:rPr>
          <w:rFonts w:ascii="Arial" w:hAnsi="Arial" w:cs="Arial"/>
          <w:b/>
        </w:rPr>
      </w:pPr>
    </w:p>
    <w:p w:rsidR="00DD0A70" w:rsidRPr="009A3BEA" w:rsidRDefault="00DD0A70" w:rsidP="00CA2411">
      <w:pPr>
        <w:spacing w:after="0" w:line="240" w:lineRule="auto"/>
        <w:jc w:val="both"/>
        <w:rPr>
          <w:rFonts w:ascii="Arial" w:hAnsi="Arial" w:cs="Arial"/>
          <w:b/>
        </w:rPr>
      </w:pPr>
      <w:r w:rsidRPr="009A3BEA">
        <w:rPr>
          <w:rFonts w:ascii="Arial" w:hAnsi="Arial" w:cs="Arial"/>
          <w:b/>
        </w:rPr>
        <w:t>1. Activity description</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Please give a concise description of the </w:t>
      </w:r>
      <w:proofErr w:type="spellStart"/>
      <w:r w:rsidRPr="009A37AE">
        <w:rPr>
          <w:rFonts w:ascii="Arial" w:hAnsi="Arial" w:cs="Arial"/>
          <w:sz w:val="20"/>
          <w:szCs w:val="20"/>
        </w:rPr>
        <w:t>activitie</w:t>
      </w:r>
      <w:proofErr w:type="spellEnd"/>
      <w:r w:rsidRPr="009A37AE">
        <w:rPr>
          <w:rFonts w:ascii="Arial" w:hAnsi="Arial" w:cs="Arial"/>
          <w:sz w:val="20"/>
          <w:szCs w:val="20"/>
        </w:rPr>
        <w:t>(s) to be undertaken.</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If multiple activities are involved, such as</w:t>
      </w:r>
      <w:r w:rsidR="00C341C2" w:rsidRPr="009A37AE">
        <w:rPr>
          <w:rFonts w:ascii="Arial" w:hAnsi="Arial" w:cs="Arial"/>
          <w:sz w:val="20"/>
          <w:szCs w:val="20"/>
        </w:rPr>
        <w:t xml:space="preserve"> purchase of equipment and</w:t>
      </w:r>
      <w:r w:rsidRPr="009A37AE">
        <w:rPr>
          <w:rFonts w:ascii="Arial" w:hAnsi="Arial" w:cs="Arial"/>
          <w:sz w:val="20"/>
          <w:szCs w:val="20"/>
        </w:rPr>
        <w:t xml:space="preserve"> temporary expert assistance</w:t>
      </w:r>
      <w:r w:rsidR="00C341C2" w:rsidRPr="009A37AE">
        <w:rPr>
          <w:rFonts w:ascii="Arial" w:hAnsi="Arial" w:cs="Arial"/>
          <w:sz w:val="20"/>
          <w:szCs w:val="20"/>
        </w:rPr>
        <w:t xml:space="preserve">, </w:t>
      </w:r>
      <w:r w:rsidRPr="009A37AE">
        <w:rPr>
          <w:rFonts w:ascii="Arial" w:hAnsi="Arial" w:cs="Arial"/>
          <w:sz w:val="20"/>
          <w:szCs w:val="20"/>
        </w:rPr>
        <w:t xml:space="preserve">you must clearly describe each activity and how the activities will assist the business to </w:t>
      </w:r>
      <w:r w:rsidR="008C21A3" w:rsidRPr="009A37AE">
        <w:rPr>
          <w:rFonts w:ascii="Arial" w:hAnsi="Arial" w:cs="Arial"/>
          <w:sz w:val="20"/>
          <w:szCs w:val="20"/>
        </w:rPr>
        <w:t xml:space="preserve">improve its capability and competitiveness. </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proofErr w:type="gramStart"/>
      <w:r w:rsidRPr="009A37AE">
        <w:rPr>
          <w:rFonts w:ascii="Arial" w:hAnsi="Arial" w:cs="Arial"/>
          <w:sz w:val="20"/>
          <w:szCs w:val="20"/>
        </w:rPr>
        <w:t>IMPORTANT NOTE.</w:t>
      </w:r>
      <w:proofErr w:type="gramEnd"/>
      <w:r w:rsidRPr="009A37AE">
        <w:rPr>
          <w:rFonts w:ascii="Arial" w:hAnsi="Arial" w:cs="Arial"/>
          <w:sz w:val="20"/>
          <w:szCs w:val="20"/>
        </w:rPr>
        <w:t xml:space="preserve"> If multiple activities are involved, then the applicant must address each evaluation criteria </w:t>
      </w:r>
      <w:r w:rsidR="00FD1A56" w:rsidRPr="009A37AE">
        <w:rPr>
          <w:rFonts w:ascii="Arial" w:hAnsi="Arial" w:cs="Arial"/>
          <w:sz w:val="20"/>
          <w:szCs w:val="20"/>
        </w:rPr>
        <w:t xml:space="preserve">(Part C) </w:t>
      </w:r>
      <w:r w:rsidRPr="009A37AE">
        <w:rPr>
          <w:rFonts w:ascii="Arial" w:hAnsi="Arial" w:cs="Arial"/>
          <w:sz w:val="20"/>
          <w:szCs w:val="20"/>
        </w:rPr>
        <w:t xml:space="preserve">for each activity to be undertaken. An applicant may not be awarded maximum points during the evaluation process if they do not address each evaluation criteria for each </w:t>
      </w:r>
      <w:r w:rsidRPr="009A37AE">
        <w:rPr>
          <w:rFonts w:ascii="Arial" w:hAnsi="Arial" w:cs="Arial"/>
          <w:b/>
          <w:sz w:val="20"/>
          <w:szCs w:val="20"/>
        </w:rPr>
        <w:t>activity</w:t>
      </w:r>
      <w:r w:rsidRPr="009A37AE">
        <w:rPr>
          <w:rFonts w:ascii="Arial" w:hAnsi="Arial" w:cs="Arial"/>
          <w:sz w:val="20"/>
          <w:szCs w:val="20"/>
        </w:rPr>
        <w:t xml:space="preserve"> of the project.</w:t>
      </w:r>
    </w:p>
    <w:p w:rsidR="00CA2411" w:rsidRDefault="00CA2411" w:rsidP="00CA2411">
      <w:pPr>
        <w:spacing w:after="0" w:line="240" w:lineRule="auto"/>
        <w:jc w:val="both"/>
        <w:rPr>
          <w:rFonts w:ascii="Arial" w:hAnsi="Arial" w:cs="Arial"/>
          <w:b/>
        </w:rPr>
      </w:pPr>
    </w:p>
    <w:p w:rsidR="00DD0A70" w:rsidRPr="009A3BEA" w:rsidRDefault="00DD0A70" w:rsidP="00CA2411">
      <w:pPr>
        <w:spacing w:after="0" w:line="240" w:lineRule="auto"/>
        <w:jc w:val="both"/>
        <w:rPr>
          <w:rFonts w:ascii="Arial" w:hAnsi="Arial" w:cs="Arial"/>
          <w:b/>
        </w:rPr>
      </w:pPr>
      <w:r w:rsidRPr="009A3BEA">
        <w:rPr>
          <w:rFonts w:ascii="Arial" w:hAnsi="Arial" w:cs="Arial"/>
          <w:b/>
        </w:rPr>
        <w:t>2. Activity costs</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The applicant must provide quotations for all activities.</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When completing the cost table, the cost of each activity must match the quotations. The IFSP funding assistance request is the amount that the applicant will be seeking which is limited to the maximum level of funding and the activities specified </w:t>
      </w:r>
      <w:r w:rsidR="00435071">
        <w:rPr>
          <w:rFonts w:ascii="Arial" w:hAnsi="Arial" w:cs="Arial"/>
          <w:sz w:val="20"/>
          <w:szCs w:val="20"/>
        </w:rPr>
        <w:t>o</w:t>
      </w:r>
      <w:r w:rsidRPr="009A37AE">
        <w:rPr>
          <w:rFonts w:ascii="Arial" w:hAnsi="Arial" w:cs="Arial"/>
          <w:sz w:val="20"/>
          <w:szCs w:val="20"/>
        </w:rPr>
        <w:t>n page 2</w:t>
      </w:r>
      <w:r w:rsidR="006247BE">
        <w:rPr>
          <w:rFonts w:ascii="Arial" w:hAnsi="Arial" w:cs="Arial"/>
          <w:sz w:val="20"/>
          <w:szCs w:val="20"/>
        </w:rPr>
        <w:t xml:space="preserve"> </w:t>
      </w:r>
      <w:r w:rsidRPr="009A37AE">
        <w:rPr>
          <w:rFonts w:ascii="Arial" w:hAnsi="Arial" w:cs="Arial"/>
          <w:sz w:val="20"/>
          <w:szCs w:val="20"/>
        </w:rPr>
        <w:t>of the application.</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If a quote provides cost options, the applicant must identify the option selected.</w:t>
      </w:r>
    </w:p>
    <w:p w:rsidR="00CA2411" w:rsidRDefault="00CA2411" w:rsidP="00CA2411">
      <w:pPr>
        <w:spacing w:after="0" w:line="240" w:lineRule="auto"/>
        <w:jc w:val="both"/>
        <w:rPr>
          <w:rFonts w:ascii="Arial" w:hAnsi="Arial" w:cs="Arial"/>
          <w:b/>
        </w:rPr>
      </w:pPr>
    </w:p>
    <w:p w:rsidR="00E576DE" w:rsidRDefault="00DD0A70" w:rsidP="00CA2411">
      <w:pPr>
        <w:spacing w:after="0" w:line="240" w:lineRule="auto"/>
        <w:jc w:val="both"/>
        <w:rPr>
          <w:rFonts w:ascii="Arial" w:hAnsi="Arial" w:cs="Arial"/>
          <w:b/>
        </w:rPr>
      </w:pPr>
      <w:r w:rsidRPr="009A3BEA">
        <w:rPr>
          <w:rFonts w:ascii="Arial" w:hAnsi="Arial" w:cs="Arial"/>
          <w:b/>
        </w:rPr>
        <w:t xml:space="preserve">3. </w:t>
      </w:r>
      <w:r w:rsidR="00E576DE" w:rsidRPr="009A3BEA">
        <w:rPr>
          <w:rFonts w:ascii="Arial" w:hAnsi="Arial" w:cs="Arial"/>
          <w:b/>
        </w:rPr>
        <w:t>Activity duration</w:t>
      </w:r>
    </w:p>
    <w:p w:rsidR="00A76D78" w:rsidRPr="009A3BEA" w:rsidRDefault="00A76D78" w:rsidP="00CA2411">
      <w:pPr>
        <w:spacing w:after="0" w:line="240" w:lineRule="auto"/>
        <w:jc w:val="both"/>
        <w:rPr>
          <w:rFonts w:ascii="Arial" w:hAnsi="Arial" w:cs="Arial"/>
          <w:b/>
        </w:rPr>
      </w:pPr>
    </w:p>
    <w:p w:rsidR="007C7CDA" w:rsidRDefault="007C7CDA" w:rsidP="00CA2411">
      <w:pPr>
        <w:spacing w:after="0" w:line="240" w:lineRule="auto"/>
        <w:jc w:val="both"/>
        <w:rPr>
          <w:rFonts w:ascii="Arial" w:hAnsi="Arial" w:cs="Arial"/>
          <w:sz w:val="20"/>
          <w:szCs w:val="20"/>
        </w:rPr>
      </w:pPr>
      <w:r w:rsidRPr="009A37AE">
        <w:rPr>
          <w:rFonts w:ascii="Arial" w:hAnsi="Arial" w:cs="Arial"/>
          <w:sz w:val="20"/>
          <w:szCs w:val="20"/>
        </w:rPr>
        <w:t>The applicant must provide the planned completion date.</w:t>
      </w:r>
    </w:p>
    <w:p w:rsidR="00CA2411" w:rsidRPr="009A37AE" w:rsidRDefault="00CA2411" w:rsidP="00CA2411">
      <w:pPr>
        <w:spacing w:after="0" w:line="240" w:lineRule="auto"/>
        <w:jc w:val="both"/>
        <w:rPr>
          <w:rFonts w:ascii="Arial" w:hAnsi="Arial" w:cs="Arial"/>
          <w:sz w:val="20"/>
          <w:szCs w:val="20"/>
        </w:rPr>
      </w:pPr>
    </w:p>
    <w:p w:rsidR="007C7CDA" w:rsidRPr="009A37AE" w:rsidRDefault="007C7CDA" w:rsidP="00CA2411">
      <w:pPr>
        <w:spacing w:after="0" w:line="240" w:lineRule="auto"/>
        <w:jc w:val="both"/>
        <w:rPr>
          <w:rFonts w:ascii="Arial" w:hAnsi="Arial" w:cs="Arial"/>
          <w:sz w:val="20"/>
          <w:szCs w:val="20"/>
        </w:rPr>
      </w:pPr>
      <w:r w:rsidRPr="009A37AE">
        <w:rPr>
          <w:rFonts w:ascii="Arial" w:hAnsi="Arial" w:cs="Arial"/>
          <w:sz w:val="20"/>
          <w:szCs w:val="20"/>
        </w:rPr>
        <w:t xml:space="preserve">This is the approximate date that all costs will be expended for the activities to be undertaken. </w:t>
      </w:r>
    </w:p>
    <w:p w:rsidR="00CA2411" w:rsidRDefault="00CA2411" w:rsidP="00CA2411">
      <w:pPr>
        <w:spacing w:after="0" w:line="240" w:lineRule="auto"/>
        <w:jc w:val="both"/>
        <w:rPr>
          <w:rFonts w:ascii="Arial" w:hAnsi="Arial" w:cs="Arial"/>
          <w:sz w:val="20"/>
          <w:szCs w:val="20"/>
        </w:rPr>
      </w:pPr>
    </w:p>
    <w:p w:rsidR="007C7CDA" w:rsidRPr="009A37AE" w:rsidRDefault="007C7CDA" w:rsidP="00CA2411">
      <w:pPr>
        <w:spacing w:after="0" w:line="240" w:lineRule="auto"/>
        <w:jc w:val="both"/>
        <w:rPr>
          <w:rFonts w:ascii="Arial" w:hAnsi="Arial" w:cs="Arial"/>
          <w:sz w:val="20"/>
          <w:szCs w:val="20"/>
        </w:rPr>
      </w:pPr>
      <w:r w:rsidRPr="009A37AE">
        <w:rPr>
          <w:rFonts w:ascii="Arial" w:hAnsi="Arial" w:cs="Arial"/>
          <w:sz w:val="20"/>
          <w:szCs w:val="20"/>
        </w:rPr>
        <w:t xml:space="preserve">The Department must receive the applicant’s claim for approved funding on or before </w:t>
      </w:r>
      <w:r w:rsidRPr="009A37AE">
        <w:rPr>
          <w:rFonts w:ascii="Arial" w:hAnsi="Arial" w:cs="Arial"/>
          <w:b/>
          <w:sz w:val="20"/>
          <w:szCs w:val="20"/>
        </w:rPr>
        <w:t>31 May 201</w:t>
      </w:r>
      <w:r w:rsidR="00CA2411">
        <w:rPr>
          <w:rFonts w:ascii="Arial" w:hAnsi="Arial" w:cs="Arial"/>
          <w:b/>
          <w:sz w:val="20"/>
          <w:szCs w:val="20"/>
        </w:rPr>
        <w:t>7</w:t>
      </w:r>
      <w:r w:rsidRPr="009A37AE">
        <w:rPr>
          <w:rFonts w:ascii="Arial" w:hAnsi="Arial" w:cs="Arial"/>
          <w:sz w:val="20"/>
          <w:szCs w:val="20"/>
        </w:rPr>
        <w:t xml:space="preserve">. </w:t>
      </w:r>
    </w:p>
    <w:p w:rsidR="00CA2411" w:rsidRDefault="00CA2411" w:rsidP="00CA2411">
      <w:pPr>
        <w:spacing w:after="0" w:line="240" w:lineRule="auto"/>
        <w:jc w:val="both"/>
        <w:rPr>
          <w:rFonts w:ascii="Arial" w:hAnsi="Arial" w:cs="Arial"/>
          <w:b/>
        </w:rPr>
      </w:pPr>
    </w:p>
    <w:p w:rsidR="00DD0A70" w:rsidRPr="009A3BEA" w:rsidRDefault="00E576DE" w:rsidP="00CA2411">
      <w:pPr>
        <w:spacing w:after="0" w:line="240" w:lineRule="auto"/>
        <w:jc w:val="both"/>
        <w:rPr>
          <w:rFonts w:ascii="Arial" w:hAnsi="Arial" w:cs="Arial"/>
          <w:b/>
        </w:rPr>
      </w:pPr>
      <w:r w:rsidRPr="009A3BEA">
        <w:rPr>
          <w:rFonts w:ascii="Arial" w:hAnsi="Arial" w:cs="Arial"/>
          <w:b/>
        </w:rPr>
        <w:t xml:space="preserve">4. </w:t>
      </w:r>
      <w:r w:rsidR="00DD0A70" w:rsidRPr="009A3BEA">
        <w:rPr>
          <w:rFonts w:ascii="Arial" w:hAnsi="Arial" w:cs="Arial"/>
          <w:b/>
        </w:rPr>
        <w:t>Consultants</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Consultants must not be an employee of the business or have a vested interest in the business.</w:t>
      </w:r>
    </w:p>
    <w:p w:rsidR="00CA2411" w:rsidRDefault="00CA2411" w:rsidP="00CA2411">
      <w:pPr>
        <w:spacing w:after="0" w:line="240" w:lineRule="auto"/>
        <w:jc w:val="both"/>
        <w:rPr>
          <w:rFonts w:ascii="Arial" w:hAnsi="Arial" w:cs="Arial"/>
          <w:b/>
        </w:rPr>
      </w:pPr>
    </w:p>
    <w:p w:rsidR="00DD0A70" w:rsidRPr="009A3BEA" w:rsidRDefault="00E576DE" w:rsidP="00CA2411">
      <w:pPr>
        <w:spacing w:after="0" w:line="240" w:lineRule="auto"/>
        <w:jc w:val="both"/>
        <w:rPr>
          <w:rFonts w:ascii="Arial" w:hAnsi="Arial" w:cs="Arial"/>
          <w:b/>
        </w:rPr>
      </w:pPr>
      <w:r w:rsidRPr="009A3BEA">
        <w:rPr>
          <w:rFonts w:ascii="Arial" w:hAnsi="Arial" w:cs="Arial"/>
          <w:b/>
        </w:rPr>
        <w:t>5</w:t>
      </w:r>
      <w:r w:rsidR="00DD0A70" w:rsidRPr="009A3BEA">
        <w:rPr>
          <w:rFonts w:ascii="Arial" w:hAnsi="Arial" w:cs="Arial"/>
          <w:b/>
        </w:rPr>
        <w:t>. Activity Outcomes</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These must be meaningful to your business</w:t>
      </w:r>
      <w:r w:rsidR="00FD1A56" w:rsidRPr="009A37AE">
        <w:rPr>
          <w:rFonts w:ascii="Arial" w:hAnsi="Arial" w:cs="Arial"/>
          <w:sz w:val="20"/>
          <w:szCs w:val="20"/>
        </w:rPr>
        <w:t xml:space="preserve"> and/or to your local community</w:t>
      </w:r>
      <w:r w:rsidRPr="009A37AE">
        <w:rPr>
          <w:rFonts w:ascii="Arial" w:hAnsi="Arial" w:cs="Arial"/>
          <w:sz w:val="20"/>
          <w:szCs w:val="20"/>
        </w:rPr>
        <w:t>. They also form an integral part of the Department of Commerce’s assessment of success of the IFSP program.</w:t>
      </w:r>
    </w:p>
    <w:p w:rsidR="00CA2411" w:rsidRDefault="00CA2411" w:rsidP="00CA2411">
      <w:pPr>
        <w:spacing w:after="0" w:line="240" w:lineRule="auto"/>
        <w:jc w:val="both"/>
        <w:rPr>
          <w:rFonts w:ascii="Arial" w:hAnsi="Arial" w:cs="Arial"/>
          <w:b/>
        </w:rPr>
      </w:pPr>
    </w:p>
    <w:p w:rsidR="00FD1A56" w:rsidRPr="009A3BEA" w:rsidRDefault="00FD1A56" w:rsidP="00CA2411">
      <w:pPr>
        <w:spacing w:after="0" w:line="240" w:lineRule="auto"/>
        <w:jc w:val="both"/>
        <w:rPr>
          <w:rFonts w:ascii="Arial" w:hAnsi="Arial" w:cs="Arial"/>
          <w:b/>
        </w:rPr>
      </w:pPr>
      <w:r w:rsidRPr="009A3BEA">
        <w:rPr>
          <w:rFonts w:ascii="Arial" w:hAnsi="Arial" w:cs="Arial"/>
          <w:b/>
        </w:rPr>
        <w:t>PART C EVALUATION CRITERIA</w:t>
      </w:r>
    </w:p>
    <w:p w:rsidR="00CA2411" w:rsidRDefault="00CA2411" w:rsidP="00CA2411">
      <w:pPr>
        <w:spacing w:after="0" w:line="240" w:lineRule="auto"/>
        <w:jc w:val="both"/>
        <w:rPr>
          <w:rFonts w:ascii="Arial" w:hAnsi="Arial" w:cs="Arial"/>
          <w:b/>
        </w:rPr>
      </w:pPr>
    </w:p>
    <w:p w:rsidR="00DD0A70" w:rsidRPr="009A3BEA" w:rsidRDefault="00DD0A70" w:rsidP="00CA2411">
      <w:pPr>
        <w:spacing w:after="0" w:line="240" w:lineRule="auto"/>
        <w:jc w:val="both"/>
        <w:rPr>
          <w:rFonts w:ascii="Arial" w:hAnsi="Arial" w:cs="Arial"/>
          <w:b/>
        </w:rPr>
      </w:pPr>
      <w:r w:rsidRPr="009A3BEA">
        <w:rPr>
          <w:rFonts w:ascii="Arial" w:hAnsi="Arial" w:cs="Arial"/>
          <w:b/>
        </w:rPr>
        <w:t>1. Need</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Please give a concise description of the barriers</w:t>
      </w:r>
      <w:r w:rsidR="003A6BA8" w:rsidRPr="009A37AE">
        <w:rPr>
          <w:rFonts w:ascii="Arial" w:hAnsi="Arial" w:cs="Arial"/>
          <w:sz w:val="20"/>
          <w:szCs w:val="20"/>
        </w:rPr>
        <w:t xml:space="preserve"> and issues</w:t>
      </w:r>
      <w:r w:rsidRPr="009A37AE">
        <w:rPr>
          <w:rFonts w:ascii="Arial" w:hAnsi="Arial" w:cs="Arial"/>
          <w:sz w:val="20"/>
          <w:szCs w:val="20"/>
        </w:rPr>
        <w:t xml:space="preserve"> the business is facing which is preventing or limiting its</w:t>
      </w:r>
      <w:r w:rsidR="00FD1A56" w:rsidRPr="009A37AE">
        <w:rPr>
          <w:rFonts w:ascii="Arial" w:hAnsi="Arial" w:cs="Arial"/>
          <w:sz w:val="20"/>
          <w:szCs w:val="20"/>
        </w:rPr>
        <w:t xml:space="preserve"> performance</w:t>
      </w:r>
      <w:r w:rsidRPr="009A37AE">
        <w:rPr>
          <w:rFonts w:ascii="Arial" w:hAnsi="Arial" w:cs="Arial"/>
          <w:sz w:val="20"/>
          <w:szCs w:val="20"/>
        </w:rPr>
        <w:t>.</w:t>
      </w:r>
      <w:r w:rsidR="00AF4C39" w:rsidRPr="009A37AE">
        <w:rPr>
          <w:rFonts w:ascii="Arial" w:hAnsi="Arial" w:cs="Arial"/>
          <w:sz w:val="20"/>
          <w:szCs w:val="20"/>
        </w:rPr>
        <w:t xml:space="preserve"> </w:t>
      </w:r>
      <w:r w:rsidRPr="009A37AE">
        <w:rPr>
          <w:rFonts w:ascii="Arial" w:hAnsi="Arial" w:cs="Arial"/>
          <w:sz w:val="20"/>
          <w:szCs w:val="20"/>
        </w:rPr>
        <w:t xml:space="preserve">For example, is it an issue of price, capability, quality, capacity or other factors which is impacting on the </w:t>
      </w:r>
      <w:r w:rsidR="00AF4C39" w:rsidRPr="009A37AE">
        <w:rPr>
          <w:rFonts w:ascii="Arial" w:hAnsi="Arial" w:cs="Arial"/>
          <w:sz w:val="20"/>
          <w:szCs w:val="20"/>
        </w:rPr>
        <w:t xml:space="preserve">competitiveness of the </w:t>
      </w:r>
      <w:proofErr w:type="gramStart"/>
      <w:r w:rsidR="00AF4C39" w:rsidRPr="009A37AE">
        <w:rPr>
          <w:rFonts w:ascii="Arial" w:hAnsi="Arial" w:cs="Arial"/>
          <w:sz w:val="20"/>
          <w:szCs w:val="20"/>
        </w:rPr>
        <w:t>business.</w:t>
      </w:r>
      <w:proofErr w:type="gramEnd"/>
      <w:r w:rsidR="00AF4C39" w:rsidRPr="009A37AE">
        <w:rPr>
          <w:rFonts w:ascii="Arial" w:hAnsi="Arial" w:cs="Arial"/>
          <w:sz w:val="20"/>
          <w:szCs w:val="20"/>
        </w:rPr>
        <w:t xml:space="preserve"> </w:t>
      </w:r>
    </w:p>
    <w:p w:rsidR="00CA2411" w:rsidRDefault="00CA2411" w:rsidP="00CA2411">
      <w:pPr>
        <w:spacing w:after="0" w:line="240" w:lineRule="auto"/>
        <w:jc w:val="both"/>
        <w:rPr>
          <w:rFonts w:ascii="Arial" w:hAnsi="Arial" w:cs="Arial"/>
          <w:b/>
        </w:rPr>
      </w:pPr>
    </w:p>
    <w:p w:rsidR="00DD0A70" w:rsidRPr="009A3BEA" w:rsidRDefault="00DD0A70" w:rsidP="00CA2411">
      <w:pPr>
        <w:spacing w:after="0" w:line="240" w:lineRule="auto"/>
        <w:jc w:val="both"/>
        <w:rPr>
          <w:rFonts w:ascii="Arial" w:hAnsi="Arial" w:cs="Arial"/>
          <w:b/>
        </w:rPr>
      </w:pPr>
      <w:r w:rsidRPr="009A3BEA">
        <w:rPr>
          <w:rFonts w:ascii="Arial" w:hAnsi="Arial" w:cs="Arial"/>
          <w:b/>
        </w:rPr>
        <w:t>2. Level of Impact</w:t>
      </w:r>
    </w:p>
    <w:p w:rsidR="00CA2411" w:rsidRDefault="00CA2411" w:rsidP="00CA2411">
      <w:pPr>
        <w:spacing w:after="0" w:line="240" w:lineRule="auto"/>
        <w:jc w:val="both"/>
        <w:rPr>
          <w:rFonts w:ascii="Arial" w:hAnsi="Arial" w:cs="Arial"/>
          <w:sz w:val="20"/>
          <w:szCs w:val="20"/>
        </w:rPr>
      </w:pPr>
    </w:p>
    <w:p w:rsidR="00AF4C39" w:rsidRDefault="00AF4C39" w:rsidP="00CA2411">
      <w:pPr>
        <w:spacing w:after="0" w:line="240" w:lineRule="auto"/>
        <w:jc w:val="both"/>
        <w:rPr>
          <w:rFonts w:ascii="Arial" w:hAnsi="Arial" w:cs="Arial"/>
          <w:sz w:val="20"/>
          <w:szCs w:val="20"/>
        </w:rPr>
      </w:pPr>
      <w:r w:rsidRPr="009A37AE">
        <w:rPr>
          <w:rFonts w:ascii="Arial" w:hAnsi="Arial" w:cs="Arial"/>
          <w:sz w:val="20"/>
          <w:szCs w:val="20"/>
        </w:rPr>
        <w:t>This section looks at two levels of impact</w:t>
      </w:r>
      <w:r w:rsidR="00A76D78">
        <w:rPr>
          <w:rFonts w:ascii="Arial" w:hAnsi="Arial" w:cs="Arial"/>
          <w:sz w:val="20"/>
          <w:szCs w:val="20"/>
        </w:rPr>
        <w:t>:</w:t>
      </w:r>
    </w:p>
    <w:p w:rsidR="00A76D78" w:rsidRPr="009A37AE" w:rsidRDefault="00A76D78" w:rsidP="00CA2411">
      <w:pPr>
        <w:spacing w:after="0" w:line="240" w:lineRule="auto"/>
        <w:jc w:val="both"/>
        <w:rPr>
          <w:rFonts w:ascii="Arial" w:hAnsi="Arial" w:cs="Arial"/>
          <w:sz w:val="20"/>
          <w:szCs w:val="20"/>
        </w:rPr>
      </w:pPr>
    </w:p>
    <w:p w:rsidR="00AF4C39" w:rsidRPr="009A37AE" w:rsidRDefault="00AF4C39" w:rsidP="00CA2411">
      <w:pPr>
        <w:pStyle w:val="ListParagraph"/>
        <w:numPr>
          <w:ilvl w:val="0"/>
          <w:numId w:val="2"/>
        </w:numPr>
        <w:spacing w:after="0" w:line="240" w:lineRule="auto"/>
        <w:jc w:val="both"/>
        <w:rPr>
          <w:rFonts w:ascii="Arial" w:hAnsi="Arial" w:cs="Arial"/>
          <w:sz w:val="20"/>
          <w:szCs w:val="20"/>
        </w:rPr>
      </w:pPr>
      <w:r w:rsidRPr="009A37AE">
        <w:rPr>
          <w:rFonts w:ascii="Arial" w:hAnsi="Arial" w:cs="Arial"/>
          <w:sz w:val="20"/>
          <w:szCs w:val="20"/>
        </w:rPr>
        <w:t>business impact; and</w:t>
      </w:r>
    </w:p>
    <w:p w:rsidR="00AF4C39" w:rsidRPr="009A37AE" w:rsidRDefault="00AF4C39" w:rsidP="00CA2411">
      <w:pPr>
        <w:pStyle w:val="ListParagraph"/>
        <w:numPr>
          <w:ilvl w:val="0"/>
          <w:numId w:val="2"/>
        </w:numPr>
        <w:spacing w:after="0" w:line="240" w:lineRule="auto"/>
        <w:jc w:val="both"/>
        <w:rPr>
          <w:rFonts w:ascii="Arial" w:hAnsi="Arial" w:cs="Arial"/>
          <w:sz w:val="20"/>
          <w:szCs w:val="20"/>
        </w:rPr>
      </w:pPr>
      <w:proofErr w:type="gramStart"/>
      <w:r w:rsidRPr="009A37AE">
        <w:rPr>
          <w:rFonts w:ascii="Arial" w:hAnsi="Arial" w:cs="Arial"/>
          <w:sz w:val="20"/>
          <w:szCs w:val="20"/>
        </w:rPr>
        <w:t>community</w:t>
      </w:r>
      <w:proofErr w:type="gramEnd"/>
      <w:r w:rsidRPr="009A37AE">
        <w:rPr>
          <w:rFonts w:ascii="Arial" w:hAnsi="Arial" w:cs="Arial"/>
          <w:sz w:val="20"/>
          <w:szCs w:val="20"/>
        </w:rPr>
        <w:t xml:space="preserve"> impact.</w:t>
      </w:r>
    </w:p>
    <w:p w:rsidR="00CA2411" w:rsidRDefault="00CA2411" w:rsidP="00CA2411">
      <w:pPr>
        <w:spacing w:after="0" w:line="240" w:lineRule="auto"/>
        <w:jc w:val="both"/>
        <w:rPr>
          <w:rFonts w:ascii="Arial" w:hAnsi="Arial" w:cs="Arial"/>
          <w:sz w:val="20"/>
          <w:szCs w:val="20"/>
        </w:rPr>
      </w:pPr>
    </w:p>
    <w:p w:rsidR="00AF4C39" w:rsidRDefault="00AF4C39" w:rsidP="00CA2411">
      <w:pPr>
        <w:spacing w:after="0" w:line="240" w:lineRule="auto"/>
        <w:jc w:val="both"/>
        <w:rPr>
          <w:rFonts w:ascii="Arial" w:hAnsi="Arial" w:cs="Arial"/>
          <w:sz w:val="20"/>
          <w:szCs w:val="20"/>
        </w:rPr>
      </w:pPr>
      <w:r w:rsidRPr="009A37AE">
        <w:rPr>
          <w:rFonts w:ascii="Arial" w:hAnsi="Arial" w:cs="Arial"/>
          <w:sz w:val="20"/>
          <w:szCs w:val="20"/>
        </w:rPr>
        <w:lastRenderedPageBreak/>
        <w:t xml:space="preserve">Describe how the proposed activity will address the barriers identified above and translate into improved business performance and/or benefits to the local community. </w:t>
      </w:r>
    </w:p>
    <w:p w:rsidR="004E3E07" w:rsidRPr="009A37AE" w:rsidRDefault="004E3E07" w:rsidP="00CA2411">
      <w:pPr>
        <w:spacing w:after="0" w:line="240" w:lineRule="auto"/>
        <w:jc w:val="both"/>
        <w:rPr>
          <w:rFonts w:ascii="Arial" w:hAnsi="Arial" w:cs="Arial"/>
          <w:sz w:val="20"/>
          <w:szCs w:val="20"/>
        </w:rPr>
      </w:pPr>
    </w:p>
    <w:p w:rsidR="00AF4C39" w:rsidRPr="009A37AE" w:rsidRDefault="00AF4C39" w:rsidP="00CA2411">
      <w:pPr>
        <w:spacing w:after="0" w:line="240" w:lineRule="auto"/>
        <w:jc w:val="both"/>
        <w:rPr>
          <w:rFonts w:ascii="Arial" w:hAnsi="Arial" w:cs="Arial"/>
          <w:sz w:val="20"/>
          <w:szCs w:val="20"/>
        </w:rPr>
      </w:pPr>
      <w:r w:rsidRPr="009A37AE">
        <w:rPr>
          <w:rFonts w:ascii="Arial" w:hAnsi="Arial" w:cs="Arial"/>
          <w:sz w:val="20"/>
          <w:szCs w:val="20"/>
        </w:rPr>
        <w:t>If the applicant is already operating successfully, describe how the proposed activity will lead to additional improvements.</w:t>
      </w:r>
    </w:p>
    <w:p w:rsidR="00CA2411" w:rsidRDefault="00CA2411" w:rsidP="00CA2411">
      <w:pPr>
        <w:spacing w:after="0" w:line="240" w:lineRule="auto"/>
        <w:jc w:val="both"/>
        <w:rPr>
          <w:rFonts w:ascii="Arial" w:hAnsi="Arial" w:cs="Arial"/>
          <w:sz w:val="20"/>
          <w:szCs w:val="20"/>
        </w:rPr>
      </w:pPr>
    </w:p>
    <w:p w:rsidR="004E3E07" w:rsidRDefault="00AF4C39" w:rsidP="00CA2411">
      <w:pPr>
        <w:spacing w:after="0" w:line="240" w:lineRule="auto"/>
        <w:jc w:val="both"/>
        <w:rPr>
          <w:rFonts w:ascii="Arial" w:hAnsi="Arial" w:cs="Arial"/>
          <w:sz w:val="20"/>
          <w:szCs w:val="20"/>
        </w:rPr>
      </w:pPr>
      <w:r w:rsidRPr="009A37AE">
        <w:rPr>
          <w:rFonts w:ascii="Arial" w:hAnsi="Arial" w:cs="Arial"/>
          <w:sz w:val="20"/>
          <w:szCs w:val="20"/>
        </w:rPr>
        <w:t xml:space="preserve">Attempt to provide </w:t>
      </w:r>
      <w:r w:rsidR="00DD0A70" w:rsidRPr="009A37AE">
        <w:rPr>
          <w:rFonts w:ascii="Arial" w:hAnsi="Arial" w:cs="Arial"/>
          <w:sz w:val="20"/>
          <w:szCs w:val="20"/>
        </w:rPr>
        <w:t>a concise description of the likely tangible benefits resulting from the activity</w:t>
      </w:r>
      <w:r w:rsidRPr="009A37AE">
        <w:rPr>
          <w:rFonts w:ascii="Arial" w:hAnsi="Arial" w:cs="Arial"/>
          <w:sz w:val="20"/>
          <w:szCs w:val="20"/>
        </w:rPr>
        <w:t xml:space="preserve">.  </w:t>
      </w:r>
    </w:p>
    <w:p w:rsidR="004E3E07" w:rsidRDefault="004E3E07" w:rsidP="00CA2411">
      <w:pPr>
        <w:spacing w:after="0" w:line="240" w:lineRule="auto"/>
        <w:jc w:val="both"/>
        <w:rPr>
          <w:rFonts w:ascii="Arial" w:hAnsi="Arial" w:cs="Arial"/>
          <w:sz w:val="20"/>
          <w:szCs w:val="20"/>
        </w:rPr>
      </w:pPr>
    </w:p>
    <w:p w:rsidR="00DD0A70" w:rsidRPr="009A37AE" w:rsidRDefault="00AF4C39" w:rsidP="00CA2411">
      <w:pPr>
        <w:spacing w:after="0" w:line="240" w:lineRule="auto"/>
        <w:jc w:val="both"/>
        <w:rPr>
          <w:rFonts w:ascii="Arial" w:hAnsi="Arial" w:cs="Arial"/>
          <w:sz w:val="20"/>
          <w:szCs w:val="20"/>
        </w:rPr>
      </w:pPr>
      <w:r w:rsidRPr="009A37AE">
        <w:rPr>
          <w:rFonts w:ascii="Arial" w:hAnsi="Arial" w:cs="Arial"/>
          <w:sz w:val="20"/>
          <w:szCs w:val="20"/>
        </w:rPr>
        <w:t>F</w:t>
      </w:r>
      <w:r w:rsidR="00DD0A70" w:rsidRPr="009A37AE">
        <w:rPr>
          <w:rFonts w:ascii="Arial" w:hAnsi="Arial" w:cs="Arial"/>
          <w:sz w:val="20"/>
          <w:szCs w:val="20"/>
        </w:rPr>
        <w:t xml:space="preserve">or example, up skilling of employees, increased capacity, increased turnover, reduced costs, </w:t>
      </w:r>
      <w:proofErr w:type="gramStart"/>
      <w:r w:rsidR="00DD0A70" w:rsidRPr="009A37AE">
        <w:rPr>
          <w:rFonts w:ascii="Arial" w:hAnsi="Arial" w:cs="Arial"/>
          <w:sz w:val="20"/>
          <w:szCs w:val="20"/>
        </w:rPr>
        <w:t>increased</w:t>
      </w:r>
      <w:proofErr w:type="gramEnd"/>
      <w:r w:rsidR="00DD0A70" w:rsidRPr="009A37AE">
        <w:rPr>
          <w:rFonts w:ascii="Arial" w:hAnsi="Arial" w:cs="Arial"/>
          <w:sz w:val="20"/>
          <w:szCs w:val="20"/>
        </w:rPr>
        <w:t xml:space="preserve"> quality, expansion to new markets, education and employment opportunities to </w:t>
      </w:r>
      <w:r w:rsidRPr="009A37AE">
        <w:rPr>
          <w:rFonts w:ascii="Arial" w:hAnsi="Arial" w:cs="Arial"/>
          <w:sz w:val="20"/>
          <w:szCs w:val="20"/>
        </w:rPr>
        <w:t>the applicant’s local community, increased services to the local community.</w:t>
      </w:r>
    </w:p>
    <w:p w:rsidR="00CA2411" w:rsidRDefault="00CA2411" w:rsidP="00CA2411">
      <w:pPr>
        <w:spacing w:after="0" w:line="240" w:lineRule="auto"/>
        <w:jc w:val="both"/>
        <w:rPr>
          <w:rFonts w:ascii="Arial" w:hAnsi="Arial" w:cs="Arial"/>
          <w:b/>
        </w:rPr>
      </w:pPr>
    </w:p>
    <w:p w:rsidR="00DD0A70" w:rsidRPr="009A3BEA" w:rsidRDefault="00DD0A70" w:rsidP="00CA2411">
      <w:pPr>
        <w:spacing w:after="0" w:line="240" w:lineRule="auto"/>
        <w:jc w:val="both"/>
        <w:rPr>
          <w:rFonts w:ascii="Arial" w:hAnsi="Arial" w:cs="Arial"/>
          <w:b/>
        </w:rPr>
      </w:pPr>
      <w:r w:rsidRPr="009A3BEA">
        <w:rPr>
          <w:rFonts w:ascii="Arial" w:hAnsi="Arial" w:cs="Arial"/>
          <w:b/>
        </w:rPr>
        <w:t>3. Capability and Capacity</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Describe the applicant’s capability and capacity to carry out the proposed activity and potential future increases as a result of the funding.</w:t>
      </w:r>
    </w:p>
    <w:p w:rsidR="00CA2411" w:rsidRDefault="00CA2411"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With regard to capability, the applicant must outline the relevant experience and qualifications of either staff member(s) or consultant responsible for the delivery of the project.</w:t>
      </w:r>
    </w:p>
    <w:p w:rsidR="00CA2411" w:rsidRDefault="00CA2411" w:rsidP="00CA2411">
      <w:pPr>
        <w:spacing w:after="0" w:line="240" w:lineRule="auto"/>
        <w:jc w:val="both"/>
        <w:rPr>
          <w:rFonts w:ascii="Arial" w:hAnsi="Arial" w:cs="Arial"/>
          <w:sz w:val="20"/>
          <w:szCs w:val="20"/>
        </w:rPr>
      </w:pPr>
    </w:p>
    <w:p w:rsidR="004E3E07" w:rsidRDefault="00DD0A70" w:rsidP="00CA2411">
      <w:pPr>
        <w:spacing w:after="0" w:line="240" w:lineRule="auto"/>
        <w:jc w:val="both"/>
        <w:rPr>
          <w:rFonts w:ascii="Arial" w:hAnsi="Arial" w:cs="Arial"/>
          <w:sz w:val="20"/>
          <w:szCs w:val="20"/>
        </w:rPr>
      </w:pPr>
      <w:r w:rsidRPr="009A37AE">
        <w:rPr>
          <w:rFonts w:ascii="Arial" w:hAnsi="Arial" w:cs="Arial"/>
          <w:sz w:val="20"/>
          <w:szCs w:val="20"/>
        </w:rPr>
        <w:t xml:space="preserve">With regard to capacity (i.e. company resources), the applicant must explain two things. </w:t>
      </w:r>
    </w:p>
    <w:p w:rsidR="004E3E07" w:rsidRDefault="004E3E07" w:rsidP="00CA2411">
      <w:pPr>
        <w:spacing w:after="0" w:line="240" w:lineRule="auto"/>
        <w:jc w:val="both"/>
        <w:rPr>
          <w:rFonts w:ascii="Arial" w:hAnsi="Arial" w:cs="Arial"/>
          <w:sz w:val="20"/>
          <w:szCs w:val="20"/>
        </w:rPr>
      </w:pPr>
    </w:p>
    <w:p w:rsidR="00DD0A70"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Firstly, the capacity to undertake the activity for which funding is sought and secondly, the applicant’s capacity to undertake additional work that may be generated as a result of the activity.</w:t>
      </w:r>
    </w:p>
    <w:p w:rsidR="00CA2411" w:rsidRDefault="00CA2411" w:rsidP="00CA2411">
      <w:pPr>
        <w:spacing w:after="0" w:line="240" w:lineRule="auto"/>
        <w:jc w:val="both"/>
        <w:rPr>
          <w:rFonts w:ascii="Arial" w:hAnsi="Arial" w:cs="Arial"/>
          <w:b/>
        </w:rPr>
      </w:pPr>
    </w:p>
    <w:p w:rsidR="00E576DE" w:rsidRPr="009A3BEA" w:rsidRDefault="00DD0A70" w:rsidP="00CA2411">
      <w:pPr>
        <w:spacing w:after="0" w:line="240" w:lineRule="auto"/>
        <w:jc w:val="both"/>
        <w:rPr>
          <w:rFonts w:ascii="Arial" w:hAnsi="Arial" w:cs="Arial"/>
          <w:b/>
        </w:rPr>
      </w:pPr>
      <w:r w:rsidRPr="009A3BEA">
        <w:rPr>
          <w:rFonts w:ascii="Arial" w:hAnsi="Arial" w:cs="Arial"/>
          <w:b/>
        </w:rPr>
        <w:t xml:space="preserve">4. </w:t>
      </w:r>
      <w:r w:rsidR="00E576DE" w:rsidRPr="009A3BEA">
        <w:rPr>
          <w:rFonts w:ascii="Arial" w:hAnsi="Arial" w:cs="Arial"/>
          <w:b/>
        </w:rPr>
        <w:t>Excellence</w:t>
      </w:r>
    </w:p>
    <w:p w:rsidR="00CA2411" w:rsidRDefault="00CA2411" w:rsidP="00CA2411">
      <w:pPr>
        <w:spacing w:after="0" w:line="240" w:lineRule="auto"/>
        <w:jc w:val="both"/>
        <w:rPr>
          <w:rFonts w:ascii="Arial" w:hAnsi="Arial" w:cs="Arial"/>
          <w:sz w:val="20"/>
          <w:szCs w:val="20"/>
        </w:rPr>
      </w:pPr>
    </w:p>
    <w:p w:rsidR="00DE425B" w:rsidRPr="009A37AE" w:rsidRDefault="00E576DE" w:rsidP="00CA2411">
      <w:pPr>
        <w:spacing w:after="0" w:line="240" w:lineRule="auto"/>
        <w:jc w:val="both"/>
        <w:rPr>
          <w:rFonts w:ascii="Arial" w:hAnsi="Arial" w:cs="Arial"/>
          <w:sz w:val="20"/>
          <w:szCs w:val="20"/>
        </w:rPr>
      </w:pPr>
      <w:r w:rsidRPr="009A37AE">
        <w:rPr>
          <w:rFonts w:ascii="Arial" w:hAnsi="Arial" w:cs="Arial"/>
          <w:sz w:val="20"/>
          <w:szCs w:val="20"/>
        </w:rPr>
        <w:t xml:space="preserve">This section looks at </w:t>
      </w:r>
      <w:r w:rsidR="003E01CF" w:rsidRPr="009A37AE">
        <w:rPr>
          <w:rFonts w:ascii="Arial" w:hAnsi="Arial" w:cs="Arial"/>
          <w:sz w:val="20"/>
          <w:szCs w:val="20"/>
        </w:rPr>
        <w:t>the applicant’s</w:t>
      </w:r>
      <w:r w:rsidR="00DE425B" w:rsidRPr="009A37AE">
        <w:rPr>
          <w:rFonts w:ascii="Arial" w:hAnsi="Arial" w:cs="Arial"/>
          <w:sz w:val="20"/>
          <w:szCs w:val="20"/>
        </w:rPr>
        <w:t xml:space="preserve"> selection process of a consultant and/or equipment or product. </w:t>
      </w:r>
    </w:p>
    <w:p w:rsidR="00CA2411" w:rsidRDefault="00CA2411" w:rsidP="00CA2411">
      <w:pPr>
        <w:tabs>
          <w:tab w:val="left" w:pos="993"/>
        </w:tabs>
        <w:spacing w:after="0" w:line="240" w:lineRule="auto"/>
        <w:jc w:val="both"/>
        <w:rPr>
          <w:rFonts w:ascii="Arial" w:hAnsi="Arial" w:cs="Arial"/>
          <w:sz w:val="20"/>
          <w:szCs w:val="20"/>
        </w:rPr>
      </w:pPr>
    </w:p>
    <w:p w:rsidR="00E576DE" w:rsidRPr="009A37AE" w:rsidRDefault="00B15613" w:rsidP="00CA2411">
      <w:pPr>
        <w:tabs>
          <w:tab w:val="left" w:pos="993"/>
        </w:tabs>
        <w:spacing w:after="0" w:line="240" w:lineRule="auto"/>
        <w:jc w:val="both"/>
        <w:rPr>
          <w:rFonts w:ascii="Arial" w:hAnsi="Arial" w:cs="Arial"/>
          <w:sz w:val="20"/>
          <w:szCs w:val="20"/>
        </w:rPr>
      </w:pPr>
      <w:r w:rsidRPr="009A37AE">
        <w:rPr>
          <w:rFonts w:ascii="Arial" w:hAnsi="Arial" w:cs="Arial"/>
          <w:sz w:val="20"/>
          <w:szCs w:val="20"/>
        </w:rPr>
        <w:t xml:space="preserve">If the applicant is engaging a </w:t>
      </w:r>
      <w:r w:rsidR="00C341C2" w:rsidRPr="009A37AE">
        <w:rPr>
          <w:rFonts w:ascii="Arial" w:hAnsi="Arial" w:cs="Arial"/>
          <w:sz w:val="20"/>
          <w:szCs w:val="20"/>
        </w:rPr>
        <w:t xml:space="preserve">consultant </w:t>
      </w:r>
      <w:r w:rsidRPr="009A37AE">
        <w:rPr>
          <w:rFonts w:ascii="Arial" w:hAnsi="Arial" w:cs="Arial"/>
          <w:sz w:val="20"/>
          <w:szCs w:val="20"/>
        </w:rPr>
        <w:t>to assist in the activity, the applicant is to describe the research and reason(s) for choosing them (</w:t>
      </w:r>
      <w:proofErr w:type="spellStart"/>
      <w:r w:rsidRPr="009A37AE">
        <w:rPr>
          <w:rFonts w:ascii="Arial" w:hAnsi="Arial" w:cs="Arial"/>
          <w:sz w:val="20"/>
          <w:szCs w:val="20"/>
        </w:rPr>
        <w:t>eg</w:t>
      </w:r>
      <w:proofErr w:type="spellEnd"/>
      <w:r w:rsidRPr="009A37AE">
        <w:rPr>
          <w:rFonts w:ascii="Arial" w:hAnsi="Arial" w:cs="Arial"/>
          <w:sz w:val="20"/>
          <w:szCs w:val="20"/>
        </w:rPr>
        <w:t xml:space="preserve"> physical research, assessment of qualifications and expertise, pervious dealings)</w:t>
      </w:r>
      <w:r w:rsidR="005D67E5" w:rsidRPr="009A37AE">
        <w:rPr>
          <w:rFonts w:ascii="Arial" w:hAnsi="Arial" w:cs="Arial"/>
          <w:sz w:val="20"/>
          <w:szCs w:val="20"/>
        </w:rPr>
        <w:t>.</w:t>
      </w:r>
      <w:r w:rsidR="003E01CF" w:rsidRPr="009A37AE">
        <w:rPr>
          <w:rFonts w:ascii="Arial" w:hAnsi="Arial" w:cs="Arial"/>
          <w:sz w:val="20"/>
          <w:szCs w:val="20"/>
        </w:rPr>
        <w:t xml:space="preserve"> </w:t>
      </w:r>
    </w:p>
    <w:p w:rsidR="00CA2411" w:rsidRDefault="00CA2411" w:rsidP="00CA2411">
      <w:pPr>
        <w:spacing w:after="0" w:line="240" w:lineRule="auto"/>
        <w:jc w:val="both"/>
        <w:rPr>
          <w:rFonts w:ascii="Arial" w:hAnsi="Arial" w:cs="Arial"/>
          <w:sz w:val="20"/>
          <w:szCs w:val="20"/>
        </w:rPr>
      </w:pPr>
    </w:p>
    <w:p w:rsidR="00DE425B" w:rsidRPr="009A37AE" w:rsidRDefault="00B15613" w:rsidP="00CA2411">
      <w:pPr>
        <w:spacing w:after="0" w:line="240" w:lineRule="auto"/>
        <w:jc w:val="both"/>
        <w:rPr>
          <w:rFonts w:ascii="Arial" w:hAnsi="Arial" w:cs="Arial"/>
          <w:sz w:val="20"/>
          <w:szCs w:val="20"/>
        </w:rPr>
      </w:pPr>
      <w:r w:rsidRPr="009A37AE">
        <w:rPr>
          <w:rFonts w:ascii="Arial" w:hAnsi="Arial" w:cs="Arial"/>
          <w:sz w:val="20"/>
          <w:szCs w:val="20"/>
        </w:rPr>
        <w:t>If the applicant is pu</w:t>
      </w:r>
      <w:r w:rsidR="00DE425B" w:rsidRPr="009A37AE">
        <w:rPr>
          <w:rFonts w:ascii="Arial" w:hAnsi="Arial" w:cs="Arial"/>
          <w:sz w:val="20"/>
          <w:szCs w:val="20"/>
        </w:rPr>
        <w:t>rchasing equipment or a product, the applicant</w:t>
      </w:r>
      <w:r w:rsidRPr="009A37AE">
        <w:rPr>
          <w:rFonts w:ascii="Arial" w:hAnsi="Arial" w:cs="Arial"/>
          <w:sz w:val="20"/>
          <w:szCs w:val="20"/>
        </w:rPr>
        <w:t xml:space="preserve"> is to describe the research and reason(s) for selecting the piece of equipment or product and how it will help the applicant meet industry standards of excellence (</w:t>
      </w:r>
      <w:proofErr w:type="spellStart"/>
      <w:r w:rsidRPr="009A37AE">
        <w:rPr>
          <w:rFonts w:ascii="Arial" w:hAnsi="Arial" w:cs="Arial"/>
          <w:sz w:val="20"/>
          <w:szCs w:val="20"/>
        </w:rPr>
        <w:t>eg</w:t>
      </w:r>
      <w:proofErr w:type="spellEnd"/>
      <w:r w:rsidRPr="009A37AE">
        <w:rPr>
          <w:rFonts w:ascii="Arial" w:hAnsi="Arial" w:cs="Arial"/>
          <w:sz w:val="20"/>
          <w:szCs w:val="20"/>
        </w:rPr>
        <w:t xml:space="preserve"> OH&amp;S, quality, production management, customer service)</w:t>
      </w:r>
      <w:r w:rsidR="005D67E5" w:rsidRPr="009A37AE">
        <w:rPr>
          <w:rFonts w:ascii="Arial" w:hAnsi="Arial" w:cs="Arial"/>
          <w:sz w:val="20"/>
          <w:szCs w:val="20"/>
        </w:rPr>
        <w:t>.</w:t>
      </w:r>
    </w:p>
    <w:p w:rsidR="00CA2411" w:rsidRDefault="00CA2411" w:rsidP="00CA2411">
      <w:pPr>
        <w:spacing w:after="0" w:line="240" w:lineRule="auto"/>
        <w:jc w:val="both"/>
        <w:rPr>
          <w:rFonts w:ascii="Arial" w:hAnsi="Arial" w:cs="Arial"/>
          <w:b/>
        </w:rPr>
      </w:pPr>
    </w:p>
    <w:p w:rsidR="00DD0A70" w:rsidRPr="009A3BEA" w:rsidRDefault="00E576DE" w:rsidP="00CA2411">
      <w:pPr>
        <w:spacing w:after="0" w:line="240" w:lineRule="auto"/>
        <w:jc w:val="both"/>
        <w:rPr>
          <w:rFonts w:ascii="Arial" w:hAnsi="Arial" w:cs="Arial"/>
          <w:b/>
        </w:rPr>
      </w:pPr>
      <w:r w:rsidRPr="009A3BEA">
        <w:rPr>
          <w:rFonts w:ascii="Arial" w:hAnsi="Arial" w:cs="Arial"/>
          <w:b/>
        </w:rPr>
        <w:t xml:space="preserve">5. </w:t>
      </w:r>
      <w:r w:rsidR="00DD0A70" w:rsidRPr="009A3BEA">
        <w:rPr>
          <w:rFonts w:ascii="Arial" w:hAnsi="Arial" w:cs="Arial"/>
          <w:b/>
        </w:rPr>
        <w:t>Financial Viability and Risk</w:t>
      </w:r>
    </w:p>
    <w:p w:rsidR="00CA2411" w:rsidRDefault="00CA2411" w:rsidP="00CA2411">
      <w:pPr>
        <w:spacing w:after="0" w:line="240" w:lineRule="auto"/>
        <w:jc w:val="both"/>
        <w:rPr>
          <w:rFonts w:ascii="Arial" w:hAnsi="Arial" w:cs="Arial"/>
          <w:sz w:val="20"/>
          <w:szCs w:val="20"/>
        </w:rPr>
      </w:pPr>
    </w:p>
    <w:p w:rsidR="00A838A9" w:rsidRPr="009A37AE" w:rsidRDefault="00DD0A70" w:rsidP="00CA2411">
      <w:pPr>
        <w:spacing w:after="0" w:line="240" w:lineRule="auto"/>
        <w:jc w:val="both"/>
        <w:rPr>
          <w:rFonts w:ascii="Arial" w:hAnsi="Arial" w:cs="Arial"/>
          <w:sz w:val="20"/>
          <w:szCs w:val="20"/>
        </w:rPr>
      </w:pPr>
      <w:r w:rsidRPr="009A37AE">
        <w:rPr>
          <w:rFonts w:ascii="Arial" w:hAnsi="Arial" w:cs="Arial"/>
          <w:sz w:val="20"/>
          <w:szCs w:val="20"/>
        </w:rPr>
        <w:t>Demonstrating current financial viability, the financial impact from the assistance being sought and a reasonable risk profile is critical to an applicant’s success.</w:t>
      </w:r>
    </w:p>
    <w:sectPr w:rsidR="00A838A9" w:rsidRPr="009A37AE" w:rsidSect="00DD0A70">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7A" w:rsidRDefault="003A6F7A" w:rsidP="00DD0A70">
      <w:pPr>
        <w:spacing w:after="0" w:line="240" w:lineRule="auto"/>
      </w:pPr>
      <w:r>
        <w:separator/>
      </w:r>
    </w:p>
  </w:endnote>
  <w:endnote w:type="continuationSeparator" w:id="0">
    <w:p w:rsidR="003A6F7A" w:rsidRDefault="003A6F7A" w:rsidP="00DD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0" w:rsidRPr="001F07B0" w:rsidRDefault="001F07B0" w:rsidP="001F07B0">
    <w:pPr>
      <w:pStyle w:val="Footer"/>
      <w:jc w:val="right"/>
    </w:pPr>
    <w:r w:rsidRPr="005E07E4">
      <w:rPr>
        <w:rStyle w:val="PageNumber"/>
        <w:rFonts w:ascii="Arial" w:hAnsi="Arial" w:cs="Arial"/>
        <w:sz w:val="20"/>
        <w:szCs w:val="20"/>
      </w:rPr>
      <w:fldChar w:fldCharType="begin"/>
    </w:r>
    <w:r w:rsidRPr="005E07E4">
      <w:rPr>
        <w:rStyle w:val="PageNumber"/>
        <w:rFonts w:ascii="Arial" w:hAnsi="Arial" w:cs="Arial"/>
        <w:sz w:val="20"/>
        <w:szCs w:val="20"/>
      </w:rPr>
      <w:instrText xml:space="preserve"> PAGE </w:instrText>
    </w:r>
    <w:r w:rsidRPr="005E07E4">
      <w:rPr>
        <w:rStyle w:val="PageNumber"/>
        <w:rFonts w:ascii="Arial" w:hAnsi="Arial" w:cs="Arial"/>
        <w:sz w:val="20"/>
        <w:szCs w:val="20"/>
      </w:rPr>
      <w:fldChar w:fldCharType="separate"/>
    </w:r>
    <w:r w:rsidR="00D970F9">
      <w:rPr>
        <w:rStyle w:val="PageNumber"/>
        <w:rFonts w:ascii="Arial" w:hAnsi="Arial" w:cs="Arial"/>
        <w:noProof/>
        <w:sz w:val="20"/>
        <w:szCs w:val="20"/>
      </w:rPr>
      <w:t>1</w:t>
    </w:r>
    <w:r w:rsidRPr="005E07E4">
      <w:rPr>
        <w:rStyle w:val="PageNumber"/>
        <w:rFonts w:ascii="Arial" w:hAnsi="Arial" w:cs="Arial"/>
        <w:sz w:val="20"/>
        <w:szCs w:val="20"/>
      </w:rPr>
      <w:fldChar w:fldCharType="end"/>
    </w:r>
    <w:r w:rsidRPr="005E07E4">
      <w:rPr>
        <w:rStyle w:val="PageNumber"/>
        <w:rFonts w:ascii="Arial" w:hAnsi="Arial" w:cs="Arial"/>
        <w:sz w:val="20"/>
        <w:szCs w:val="20"/>
      </w:rPr>
      <w:t xml:space="preserve"> of </w:t>
    </w:r>
    <w:r w:rsidRPr="005E07E4">
      <w:rPr>
        <w:rStyle w:val="PageNumber"/>
        <w:rFonts w:ascii="Arial" w:hAnsi="Arial" w:cs="Arial"/>
        <w:sz w:val="20"/>
        <w:szCs w:val="20"/>
      </w:rPr>
      <w:fldChar w:fldCharType="begin"/>
    </w:r>
    <w:r w:rsidRPr="005E07E4">
      <w:rPr>
        <w:rStyle w:val="PageNumber"/>
        <w:rFonts w:ascii="Arial" w:hAnsi="Arial" w:cs="Arial"/>
        <w:sz w:val="20"/>
        <w:szCs w:val="20"/>
      </w:rPr>
      <w:instrText xml:space="preserve"> NUMPAGES </w:instrText>
    </w:r>
    <w:r w:rsidRPr="005E07E4">
      <w:rPr>
        <w:rStyle w:val="PageNumber"/>
        <w:rFonts w:ascii="Arial" w:hAnsi="Arial" w:cs="Arial"/>
        <w:sz w:val="20"/>
        <w:szCs w:val="20"/>
      </w:rPr>
      <w:fldChar w:fldCharType="separate"/>
    </w:r>
    <w:r w:rsidR="00D970F9">
      <w:rPr>
        <w:rStyle w:val="PageNumber"/>
        <w:rFonts w:ascii="Arial" w:hAnsi="Arial" w:cs="Arial"/>
        <w:noProof/>
        <w:sz w:val="20"/>
        <w:szCs w:val="20"/>
      </w:rPr>
      <w:t>4</w:t>
    </w:r>
    <w:r w:rsidRPr="005E07E4">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7A" w:rsidRDefault="003A6F7A" w:rsidP="00DD0A70">
      <w:pPr>
        <w:spacing w:after="0" w:line="240" w:lineRule="auto"/>
      </w:pPr>
      <w:r>
        <w:separator/>
      </w:r>
    </w:p>
  </w:footnote>
  <w:footnote w:type="continuationSeparator" w:id="0">
    <w:p w:rsidR="003A6F7A" w:rsidRDefault="003A6F7A" w:rsidP="00DD0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749A"/>
    <w:multiLevelType w:val="hybridMultilevel"/>
    <w:tmpl w:val="17DCA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D24C7D"/>
    <w:multiLevelType w:val="hybridMultilevel"/>
    <w:tmpl w:val="376450D6"/>
    <w:lvl w:ilvl="0" w:tplc="4B26748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70"/>
    <w:rsid w:val="00017178"/>
    <w:rsid w:val="00032875"/>
    <w:rsid w:val="001F07B0"/>
    <w:rsid w:val="002033F1"/>
    <w:rsid w:val="00205AF5"/>
    <w:rsid w:val="00302949"/>
    <w:rsid w:val="0032125C"/>
    <w:rsid w:val="0039636F"/>
    <w:rsid w:val="003A6BA8"/>
    <w:rsid w:val="003A6F7A"/>
    <w:rsid w:val="003E01CF"/>
    <w:rsid w:val="003F40A3"/>
    <w:rsid w:val="00422745"/>
    <w:rsid w:val="00435071"/>
    <w:rsid w:val="004B61B5"/>
    <w:rsid w:val="004E3E07"/>
    <w:rsid w:val="005254DF"/>
    <w:rsid w:val="005661BD"/>
    <w:rsid w:val="0058781B"/>
    <w:rsid w:val="005B25D3"/>
    <w:rsid w:val="005B3733"/>
    <w:rsid w:val="005D67E5"/>
    <w:rsid w:val="006247BE"/>
    <w:rsid w:val="0072311C"/>
    <w:rsid w:val="007531E7"/>
    <w:rsid w:val="00781938"/>
    <w:rsid w:val="007A3A0B"/>
    <w:rsid w:val="007C0131"/>
    <w:rsid w:val="007C6EF3"/>
    <w:rsid w:val="007C7CDA"/>
    <w:rsid w:val="00810D73"/>
    <w:rsid w:val="008C21A3"/>
    <w:rsid w:val="008D464B"/>
    <w:rsid w:val="009015B7"/>
    <w:rsid w:val="009661CC"/>
    <w:rsid w:val="00991ABB"/>
    <w:rsid w:val="009A37AE"/>
    <w:rsid w:val="009A3BEA"/>
    <w:rsid w:val="00A278BC"/>
    <w:rsid w:val="00A46AB2"/>
    <w:rsid w:val="00A76D78"/>
    <w:rsid w:val="00A838A9"/>
    <w:rsid w:val="00AF0707"/>
    <w:rsid w:val="00AF4C39"/>
    <w:rsid w:val="00B012B6"/>
    <w:rsid w:val="00B019CD"/>
    <w:rsid w:val="00B15613"/>
    <w:rsid w:val="00B72CFD"/>
    <w:rsid w:val="00B87C0D"/>
    <w:rsid w:val="00C10DC7"/>
    <w:rsid w:val="00C247E5"/>
    <w:rsid w:val="00C32C5E"/>
    <w:rsid w:val="00C341C2"/>
    <w:rsid w:val="00C80AF1"/>
    <w:rsid w:val="00C932AF"/>
    <w:rsid w:val="00CA2411"/>
    <w:rsid w:val="00D41747"/>
    <w:rsid w:val="00D80C43"/>
    <w:rsid w:val="00D970F9"/>
    <w:rsid w:val="00DD0A70"/>
    <w:rsid w:val="00DE425B"/>
    <w:rsid w:val="00E576DE"/>
    <w:rsid w:val="00E97211"/>
    <w:rsid w:val="00ED0ACA"/>
    <w:rsid w:val="00F326A6"/>
    <w:rsid w:val="00F93C33"/>
    <w:rsid w:val="00FD1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70"/>
  </w:style>
  <w:style w:type="paragraph" w:styleId="Footer">
    <w:name w:val="footer"/>
    <w:basedOn w:val="Normal"/>
    <w:link w:val="FooterChar"/>
    <w:uiPriority w:val="99"/>
    <w:unhideWhenUsed/>
    <w:rsid w:val="00DD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A70"/>
  </w:style>
  <w:style w:type="paragraph" w:styleId="BalloonText">
    <w:name w:val="Balloon Text"/>
    <w:basedOn w:val="Normal"/>
    <w:link w:val="BalloonTextChar"/>
    <w:uiPriority w:val="99"/>
    <w:semiHidden/>
    <w:unhideWhenUsed/>
    <w:rsid w:val="00DD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70"/>
    <w:rPr>
      <w:rFonts w:ascii="Tahoma" w:hAnsi="Tahoma" w:cs="Tahoma"/>
      <w:sz w:val="16"/>
      <w:szCs w:val="16"/>
    </w:rPr>
  </w:style>
  <w:style w:type="paragraph" w:styleId="ListParagraph">
    <w:name w:val="List Paragraph"/>
    <w:basedOn w:val="Normal"/>
    <w:uiPriority w:val="34"/>
    <w:qFormat/>
    <w:rsid w:val="008C21A3"/>
    <w:pPr>
      <w:ind w:left="720"/>
      <w:contextualSpacing/>
    </w:pPr>
  </w:style>
  <w:style w:type="character" w:styleId="PageNumber">
    <w:name w:val="page number"/>
    <w:basedOn w:val="DefaultParagraphFont"/>
    <w:rsid w:val="001F0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70"/>
  </w:style>
  <w:style w:type="paragraph" w:styleId="Footer">
    <w:name w:val="footer"/>
    <w:basedOn w:val="Normal"/>
    <w:link w:val="FooterChar"/>
    <w:uiPriority w:val="99"/>
    <w:unhideWhenUsed/>
    <w:rsid w:val="00DD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A70"/>
  </w:style>
  <w:style w:type="paragraph" w:styleId="BalloonText">
    <w:name w:val="Balloon Text"/>
    <w:basedOn w:val="Normal"/>
    <w:link w:val="BalloonTextChar"/>
    <w:uiPriority w:val="99"/>
    <w:semiHidden/>
    <w:unhideWhenUsed/>
    <w:rsid w:val="00DD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70"/>
    <w:rPr>
      <w:rFonts w:ascii="Tahoma" w:hAnsi="Tahoma" w:cs="Tahoma"/>
      <w:sz w:val="16"/>
      <w:szCs w:val="16"/>
    </w:rPr>
  </w:style>
  <w:style w:type="paragraph" w:styleId="ListParagraph">
    <w:name w:val="List Paragraph"/>
    <w:basedOn w:val="Normal"/>
    <w:uiPriority w:val="34"/>
    <w:qFormat/>
    <w:rsid w:val="008C21A3"/>
    <w:pPr>
      <w:ind w:left="720"/>
      <w:contextualSpacing/>
    </w:pPr>
  </w:style>
  <w:style w:type="character" w:styleId="PageNumber">
    <w:name w:val="page number"/>
    <w:basedOn w:val="DefaultParagraphFont"/>
    <w:rsid w:val="001F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Cox</dc:creator>
  <cp:lastModifiedBy>Gerard Lee</cp:lastModifiedBy>
  <cp:revision>2</cp:revision>
  <cp:lastPrinted>2016-10-03T02:56:00Z</cp:lastPrinted>
  <dcterms:created xsi:type="dcterms:W3CDTF">2016-11-03T03:02:00Z</dcterms:created>
  <dcterms:modified xsi:type="dcterms:W3CDTF">2016-11-03T03:02:00Z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A15745607</vt:lpwstr>
  </property>
  <property fmtid="{D5CDD505-2E9C-101B-9397-08002B2CF9AE}" pid="4" name="Objective-Title">
    <vt:lpwstr>User Guide IFSP Defence and Naval Build Support Round 2</vt:lpwstr>
  </property>
  <property fmtid="{D5CDD505-2E9C-101B-9397-08002B2CF9AE}" pid="5" name="Objective-Comment">
    <vt:lpwstr>
    </vt:lpwstr>
  </property>
  <property fmtid="{D5CDD505-2E9C-101B-9397-08002B2CF9AE}" pid="6" name="Objective-CreationStamp">
    <vt:filetime>2016-09-28T01:24:10Z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2016-10-28T06:10:42Z</vt:filetime>
  </property>
  <property fmtid="{D5CDD505-2E9C-101B-9397-08002B2CF9AE}" pid="10" name="Objective-ModificationStamp">
    <vt:filetime>2016-10-28T06:10:42Z</vt:filetime>
  </property>
  <property fmtid="{D5CDD505-2E9C-101B-9397-08002B2CF9AE}" pid="11" name="Objective-Owner">
    <vt:lpwstr>GRIGGS, Andrew</vt:lpwstr>
  </property>
  <property fmtid="{D5CDD505-2E9C-101B-9397-08002B2CF9AE}" pid="12" name="Objective-Path">
    <vt:lpwstr>Global Folder:Commerce:Industry, Science &amp;  Innovation:Industry Development:Advice:Industry Participation Fund (IPF) - 2016/2017 - SME Defence Supply Chain Opportunities - SME Defence Supply Chain Opportunities - CDIC (Centre for Defence Industry Capabili</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SIB0067/2016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